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DA339" w14:textId="77777777" w:rsidR="003C48E5" w:rsidRPr="008F39FA" w:rsidRDefault="00B855EF" w:rsidP="00B57E4F">
      <w:pPr>
        <w:sectPr w:rsidR="003C48E5" w:rsidRPr="008F39FA" w:rsidSect="00D67E9D">
          <w:headerReference w:type="even" r:id="rId11"/>
          <w:headerReference w:type="default" r:id="rId12"/>
          <w:footerReference w:type="even" r:id="rId13"/>
          <w:footerReference w:type="default" r:id="rId14"/>
          <w:headerReference w:type="first" r:id="rId15"/>
          <w:footerReference w:type="first" r:id="rId16"/>
          <w:pgSz w:w="12240" w:h="15840"/>
          <w:pgMar w:top="1559" w:right="1418" w:bottom="1559" w:left="1418" w:header="708" w:footer="708" w:gutter="0"/>
          <w:cols w:space="708"/>
          <w:docGrid w:linePitch="360"/>
        </w:sectPr>
      </w:pPr>
      <w:r>
        <w:rPr>
          <w:noProof/>
          <w:color w:val="2B579A"/>
          <w:shd w:val="clear" w:color="auto" w:fill="E6E6E6"/>
        </w:rPr>
        <mc:AlternateContent>
          <mc:Choice Requires="wps">
            <w:drawing>
              <wp:anchor distT="0" distB="0" distL="114300" distR="114300" simplePos="0" relativeHeight="251658240" behindDoc="1" locked="0" layoutInCell="1" allowOverlap="1" wp14:anchorId="360BE928" wp14:editId="44B4FA03">
                <wp:simplePos x="0" y="0"/>
                <wp:positionH relativeFrom="margin">
                  <wp:align>right</wp:align>
                </wp:positionH>
                <wp:positionV relativeFrom="page">
                  <wp:posOffset>1533525</wp:posOffset>
                </wp:positionV>
                <wp:extent cx="4362450" cy="1638000"/>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4362450" cy="163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ECB18" w14:textId="77777777" w:rsidR="003C48E5" w:rsidRPr="00A92A86" w:rsidRDefault="00655F17" w:rsidP="008B2986">
                            <w:pPr>
                              <w:pStyle w:val="Titre"/>
                            </w:pPr>
                            <w:r>
                              <w:t>Guide de l’auteur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BE928" id="_x0000_t202" coordsize="21600,21600" o:spt="202" path="m,l,21600r21600,l21600,xe">
                <v:stroke joinstyle="miter"/>
                <v:path gradientshapeok="t" o:connecttype="rect"/>
              </v:shapetype>
              <v:shape id="Zone de texte 2" o:spid="_x0000_s1026" type="#_x0000_t202" style="position:absolute;margin-left:292.3pt;margin-top:120.75pt;width:343.5pt;height:12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" filled="f" stroked="f" strokeweight=".5pt">
                <v:textbox>
                  <w:txbxContent>
                    <w:p w14:paraId="6DEECB18" w14:textId="77777777" w:rsidR="003C48E5" w:rsidRPr="00A92A86" w:rsidRDefault="00655F17" w:rsidP="008B2986">
                      <w:pPr>
                        <w:pStyle w:val="Titre"/>
                      </w:pPr>
                      <w:r>
                        <w:t>Guide de l’auteur</w:t>
                      </w:r>
                    </w:p>
                  </w:txbxContent>
                </v:textbox>
                <w10:wrap anchorx="margin" anchory="page"/>
              </v:shape>
            </w:pict>
          </mc:Fallback>
        </mc:AlternateContent>
      </w:r>
      <w:r w:rsidR="00D12A19">
        <w:rPr>
          <w:noProof/>
          <w:color w:val="2B579A"/>
          <w:shd w:val="clear" w:color="auto" w:fill="E6E6E6"/>
        </w:rPr>
        <mc:AlternateContent>
          <mc:Choice Requires="wps">
            <w:drawing>
              <wp:anchor distT="0" distB="0" distL="114300" distR="114300" simplePos="0" relativeHeight="251661312" behindDoc="0" locked="0" layoutInCell="1" allowOverlap="1" wp14:anchorId="4705F480" wp14:editId="6DE81722">
                <wp:simplePos x="0" y="0"/>
                <wp:positionH relativeFrom="column">
                  <wp:posOffset>4200525</wp:posOffset>
                </wp:positionH>
                <wp:positionV relativeFrom="page">
                  <wp:posOffset>6779895</wp:posOffset>
                </wp:positionV>
                <wp:extent cx="1868400" cy="12204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868400" cy="122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7028F" w14:textId="64B481F1" w:rsidR="0041732B" w:rsidRDefault="00912E1C" w:rsidP="009E24C2">
                            <w:r>
                              <w:t>Mai 2021</w:t>
                            </w:r>
                          </w:p>
                          <w:p w14:paraId="672A6659" w14:textId="77777777" w:rsidR="0051109D" w:rsidRPr="0041732B" w:rsidRDefault="0051109D" w:rsidP="009E24C2"/>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F480" id="Zone de texte 13" o:spid="_x0000_s1027" type="#_x0000_t202" style="position:absolute;margin-left:330.75pt;margin-top:533.85pt;width:147.1pt;height:9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" filled="f" stroked="f" strokeweight=".5pt">
                <v:textbox>
                  <w:txbxContent>
                    <w:p w14:paraId="0BA7028F" w14:textId="64B481F1" w:rsidR="0041732B" w:rsidRDefault="00912E1C" w:rsidP="009E24C2">
                      <w:r>
                        <w:t>Mai 2021</w:t>
                      </w:r>
                    </w:p>
                    <w:p w14:paraId="672A6659" w14:textId="77777777" w:rsidR="0051109D" w:rsidRPr="0041732B" w:rsidRDefault="0051109D" w:rsidP="009E24C2"/>
                  </w:txbxContent>
                </v:textbox>
                <w10:wrap anchory="page"/>
              </v:shape>
            </w:pict>
          </mc:Fallback>
        </mc:AlternateContent>
      </w:r>
    </w:p>
    <w:p w14:paraId="5DAB6C7B" w14:textId="77777777" w:rsidR="00655F17" w:rsidRDefault="00655F17" w:rsidP="00655F17">
      <w:pPr>
        <w:pStyle w:val="Corpsdetexte"/>
      </w:pPr>
    </w:p>
    <w:p w14:paraId="02EB378F" w14:textId="77777777" w:rsidR="00655F17" w:rsidRDefault="00655F17" w:rsidP="00655F17">
      <w:pPr>
        <w:pStyle w:val="Corpsdetexte"/>
      </w:pPr>
    </w:p>
    <w:p w14:paraId="6A05A809" w14:textId="77777777" w:rsidR="00655F17" w:rsidRDefault="00655F17" w:rsidP="00655F17">
      <w:pPr>
        <w:pStyle w:val="Corpsdetexte"/>
      </w:pPr>
    </w:p>
    <w:p w14:paraId="5A39BBE3" w14:textId="77777777" w:rsidR="00655F17" w:rsidRDefault="00655F17" w:rsidP="00655F17">
      <w:pPr>
        <w:pStyle w:val="Corpsdetexte"/>
      </w:pPr>
    </w:p>
    <w:p w14:paraId="41C8F396" w14:textId="77777777" w:rsidR="00655F17" w:rsidRDefault="00655F17" w:rsidP="00655F17">
      <w:pPr>
        <w:pStyle w:val="Corpsdetexte"/>
      </w:pPr>
    </w:p>
    <w:p w14:paraId="72A3D3EC" w14:textId="77777777" w:rsidR="00655F17" w:rsidRDefault="00655F17" w:rsidP="00655F17">
      <w:pPr>
        <w:pStyle w:val="Corpsdetexte"/>
      </w:pPr>
    </w:p>
    <w:p w14:paraId="0D0B940D" w14:textId="77777777" w:rsidR="00655F17" w:rsidRDefault="00655F17" w:rsidP="00655F17">
      <w:pPr>
        <w:pStyle w:val="Corpsdetexte"/>
      </w:pPr>
    </w:p>
    <w:p w14:paraId="0E27B00A" w14:textId="77777777" w:rsidR="00655F17" w:rsidRDefault="00655F17" w:rsidP="00655F17">
      <w:pPr>
        <w:pStyle w:val="Corpsdetexte"/>
      </w:pPr>
    </w:p>
    <w:p w14:paraId="60061E4C" w14:textId="77777777" w:rsidR="00655F17" w:rsidRDefault="00655F17" w:rsidP="00655F17">
      <w:pPr>
        <w:pStyle w:val="Corpsdetexte"/>
      </w:pPr>
    </w:p>
    <w:p w14:paraId="44EAFD9C" w14:textId="77777777" w:rsidR="00655F17" w:rsidRDefault="00655F17" w:rsidP="00655F17">
      <w:pPr>
        <w:pStyle w:val="Corpsdetexte"/>
      </w:pPr>
    </w:p>
    <w:p w14:paraId="4B94D5A5" w14:textId="77777777" w:rsidR="00655F17" w:rsidRDefault="00655F17" w:rsidP="00655F17">
      <w:pPr>
        <w:pStyle w:val="Corpsdetexte"/>
      </w:pPr>
    </w:p>
    <w:p w14:paraId="3DEEC669" w14:textId="77777777" w:rsidR="00655F17" w:rsidRDefault="00655F17" w:rsidP="00655F17">
      <w:pPr>
        <w:pStyle w:val="Corpsdetexte"/>
      </w:pPr>
    </w:p>
    <w:p w14:paraId="3656B9AB" w14:textId="77777777" w:rsidR="00655F17" w:rsidRDefault="00655F17" w:rsidP="00655F17">
      <w:pPr>
        <w:pStyle w:val="Corpsdetexte"/>
      </w:pPr>
    </w:p>
    <w:p w14:paraId="45FB0818" w14:textId="77777777" w:rsidR="00655F17" w:rsidRDefault="00655F17" w:rsidP="00655F17">
      <w:pPr>
        <w:pStyle w:val="Corpsdetexte"/>
      </w:pPr>
    </w:p>
    <w:p w14:paraId="049F31CB" w14:textId="77777777" w:rsidR="00655F17" w:rsidRDefault="00655F17" w:rsidP="00655F17">
      <w:pPr>
        <w:pStyle w:val="Corpsdetexte"/>
      </w:pPr>
    </w:p>
    <w:p w14:paraId="53128261" w14:textId="77777777" w:rsidR="00655F17" w:rsidRDefault="00655F17" w:rsidP="00655F17">
      <w:pPr>
        <w:pStyle w:val="Corpsdetexte"/>
      </w:pPr>
    </w:p>
    <w:p w14:paraId="62486C05" w14:textId="77777777" w:rsidR="00655F17" w:rsidRDefault="00655F17" w:rsidP="00655F17">
      <w:pPr>
        <w:pStyle w:val="Corpsdetexte"/>
      </w:pPr>
    </w:p>
    <w:p w14:paraId="4101652C" w14:textId="77777777" w:rsidR="00655F17" w:rsidRDefault="00655F17" w:rsidP="00655F17">
      <w:pPr>
        <w:pStyle w:val="Corpsdetexte"/>
      </w:pPr>
    </w:p>
    <w:p w14:paraId="4B99056E" w14:textId="77777777" w:rsidR="00655F17" w:rsidRDefault="00655F17" w:rsidP="00655F17">
      <w:pPr>
        <w:pStyle w:val="Corpsdetexte"/>
      </w:pPr>
    </w:p>
    <w:p w14:paraId="1299C43A" w14:textId="77777777" w:rsidR="00655F17" w:rsidRDefault="00655F17" w:rsidP="00655F17">
      <w:pPr>
        <w:pStyle w:val="Corpsdetexte"/>
      </w:pPr>
    </w:p>
    <w:p w14:paraId="4DDBEF00" w14:textId="77777777" w:rsidR="00655F17" w:rsidRDefault="00655F17" w:rsidP="00655F17">
      <w:pPr>
        <w:pStyle w:val="Corpsdetexte"/>
      </w:pPr>
    </w:p>
    <w:p w14:paraId="3461D779" w14:textId="77777777" w:rsidR="00655F17" w:rsidRDefault="00655F17" w:rsidP="00655F17">
      <w:pPr>
        <w:pStyle w:val="Corpsdetexte"/>
      </w:pPr>
    </w:p>
    <w:p w14:paraId="3CF2D8B6" w14:textId="77777777" w:rsidR="00655F17" w:rsidRDefault="00655F17" w:rsidP="00655F17">
      <w:pPr>
        <w:pStyle w:val="Corpsdetexte"/>
      </w:pPr>
    </w:p>
    <w:p w14:paraId="0FB78278" w14:textId="77777777" w:rsidR="00655F17" w:rsidRDefault="00655F17" w:rsidP="00655F17">
      <w:pPr>
        <w:pStyle w:val="Corpsdetexte"/>
      </w:pPr>
    </w:p>
    <w:p w14:paraId="1FC39945" w14:textId="77777777" w:rsidR="00655F17" w:rsidRDefault="00655F17" w:rsidP="00655F17">
      <w:pPr>
        <w:pStyle w:val="Corpsdetexte"/>
      </w:pPr>
    </w:p>
    <w:p w14:paraId="0562CB0E" w14:textId="77777777" w:rsidR="00655F17" w:rsidRDefault="00655F17" w:rsidP="00655F17">
      <w:pPr>
        <w:pStyle w:val="Corpsdetexte"/>
      </w:pPr>
    </w:p>
    <w:p w14:paraId="34CE0A41" w14:textId="77777777" w:rsidR="00655F17" w:rsidRDefault="00655F17" w:rsidP="00655F17">
      <w:pPr>
        <w:pStyle w:val="Corpsdetexte"/>
      </w:pPr>
    </w:p>
    <w:p w14:paraId="62EBF3C5" w14:textId="77777777" w:rsidR="00655F17" w:rsidRDefault="00655F17" w:rsidP="00655F17">
      <w:pPr>
        <w:pStyle w:val="Corpsdetexte"/>
      </w:pPr>
    </w:p>
    <w:p w14:paraId="2946DB82" w14:textId="77777777" w:rsidR="00655F17" w:rsidRDefault="00655F17" w:rsidP="00655F17">
      <w:pPr>
        <w:pStyle w:val="Corpsdetexte"/>
      </w:pPr>
      <w:bookmarkStart w:id="0" w:name="_GoBack"/>
      <w:bookmarkEnd w:id="0"/>
    </w:p>
    <w:p w14:paraId="5997CC1D" w14:textId="77777777" w:rsidR="00655F17" w:rsidRPr="0052559E" w:rsidRDefault="00655F17" w:rsidP="00655F17">
      <w:pPr>
        <w:rPr>
          <w:rStyle w:val="Lienhypertexte"/>
          <w:noProof/>
          <w:color w:val="auto"/>
          <w:u w:val="none"/>
          <w:lang w:val="en-CA"/>
        </w:rPr>
      </w:pPr>
      <w:r>
        <w:rPr>
          <w:noProof/>
          <w:color w:val="2B579A"/>
          <w:shd w:val="clear" w:color="auto" w:fill="E6E6E6"/>
        </w:rPr>
        <w:drawing>
          <wp:inline distT="0" distB="0" distL="0" distR="0" wp14:anchorId="5FFA3AF3" wp14:editId="7BCC6F94">
            <wp:extent cx="981075" cy="342900"/>
            <wp:effectExtent l="0" t="0" r="9525" b="0"/>
            <wp:docPr id="1" name="Imag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1075" cy="342900"/>
                    </a:xfrm>
                    <a:prstGeom prst="rect">
                      <a:avLst/>
                    </a:prstGeom>
                  </pic:spPr>
                </pic:pic>
              </a:graphicData>
            </a:graphic>
          </wp:inline>
        </w:drawing>
      </w:r>
    </w:p>
    <w:p w14:paraId="2FB160C0" w14:textId="269D6E9B" w:rsidR="00655F17" w:rsidRPr="00C314FC" w:rsidRDefault="5B246455" w:rsidP="5B246455">
      <w:pPr>
        <w:rPr>
          <w:rStyle w:val="Lienhypertexte"/>
          <w:noProof/>
          <w:color w:val="auto"/>
          <w:u w:val="none"/>
        </w:rPr>
      </w:pPr>
      <w:r w:rsidRPr="5B246455">
        <w:rPr>
          <w:rStyle w:val="Lienhypertexte"/>
          <w:noProof/>
          <w:color w:val="auto"/>
          <w:u w:val="none"/>
        </w:rPr>
        <w:t>Ce texte, Guide de l’auteur, est une oeuvre dérivée de "</w:t>
      </w:r>
      <w:hyperlink r:id="rId18">
        <w:r w:rsidRPr="5B246455">
          <w:rPr>
            <w:rStyle w:val="Lienhypertexte"/>
            <w:noProof/>
          </w:rPr>
          <w:t>Learning OJS 3.1: A Visual Guide to Open Journal Systems</w:t>
        </w:r>
      </w:hyperlink>
      <w:r w:rsidRPr="5B246455">
        <w:rPr>
          <w:rStyle w:val="Lienhypertexte"/>
          <w:noProof/>
          <w:color w:val="auto"/>
          <w:u w:val="none"/>
        </w:rPr>
        <w:t xml:space="preserve"> " par Simon Fraser University sous licence Creative Commons Attribution 4.0 International </w:t>
      </w:r>
      <w:hyperlink r:id="rId19">
        <w:r w:rsidRPr="5B246455">
          <w:rPr>
            <w:rStyle w:val="Lienhypertexte"/>
            <w:noProof/>
          </w:rPr>
          <w:t>CC BY</w:t>
        </w:r>
      </w:hyperlink>
      <w:r w:rsidRPr="5B246455">
        <w:rPr>
          <w:rStyle w:val="Lienhypertexte"/>
          <w:noProof/>
          <w:color w:val="auto"/>
          <w:u w:val="none"/>
        </w:rPr>
        <w:t xml:space="preserve">. "Guide de l’auteur" est sous licence Creative Commons Attribution 4.0 International </w:t>
      </w:r>
      <w:hyperlink r:id="rId20">
        <w:r w:rsidRPr="5B246455">
          <w:rPr>
            <w:rStyle w:val="Lienhypertexte"/>
            <w:noProof/>
          </w:rPr>
          <w:t>CC BY</w:t>
        </w:r>
      </w:hyperlink>
      <w:r w:rsidRPr="5B246455">
        <w:rPr>
          <w:rStyle w:val="Lienhypertexte"/>
          <w:noProof/>
          <w:color w:val="auto"/>
          <w:u w:val="none"/>
        </w:rPr>
        <w:t xml:space="preserve"> par  Bibliothèque de l’Université Laval.</w:t>
      </w:r>
    </w:p>
    <w:sdt>
      <w:sdtPr>
        <w:rPr>
          <w:rFonts w:ascii="Arial" w:eastAsiaTheme="minorHAnsi" w:hAnsi="Arial" w:cs="Times New Roman"/>
          <w:b w:val="0"/>
          <w:color w:val="2B579A"/>
          <w:sz w:val="19"/>
          <w:szCs w:val="20"/>
          <w:shd w:val="clear" w:color="auto" w:fill="E6E6E6"/>
          <w:lang w:val="fr-FR"/>
        </w:rPr>
        <w:id w:val="1868252064"/>
        <w:docPartObj>
          <w:docPartGallery w:val="Table of Contents"/>
          <w:docPartUnique/>
        </w:docPartObj>
      </w:sdtPr>
      <w:sdtEndPr>
        <w:rPr>
          <w:bCs/>
        </w:rPr>
      </w:sdtEndPr>
      <w:sdtContent>
        <w:p w14:paraId="6B1A6D4F" w14:textId="77777777" w:rsidR="00655F17" w:rsidRDefault="00655F17">
          <w:pPr>
            <w:pStyle w:val="En-ttedetabledesmatires"/>
          </w:pPr>
          <w:r>
            <w:rPr>
              <w:lang w:val="fr-FR"/>
            </w:rPr>
            <w:t>Table des matières</w:t>
          </w:r>
        </w:p>
        <w:p w14:paraId="060BAF35" w14:textId="5C60639D" w:rsidR="002D1B29" w:rsidRDefault="00655F17">
          <w:pPr>
            <w:pStyle w:val="TM1"/>
            <w:rPr>
              <w:rFonts w:asciiTheme="minorHAnsi" w:eastAsiaTheme="minorEastAsia" w:hAnsiTheme="minorHAnsi" w:cstheme="minorBidi"/>
              <w:b w:val="0"/>
              <w:noProof/>
              <w:sz w:val="22"/>
              <w:szCs w:val="22"/>
              <w:lang w:eastAsia="fr-CA"/>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77174660" w:history="1">
            <w:r w:rsidR="002D1B29" w:rsidRPr="00731ED0">
              <w:rPr>
                <w:rStyle w:val="Lienhypertexte"/>
                <w:noProof/>
              </w:rPr>
              <w:t>Guide de l’auteur</w:t>
            </w:r>
            <w:r w:rsidR="002D1B29">
              <w:rPr>
                <w:noProof/>
                <w:webHidden/>
              </w:rPr>
              <w:tab/>
            </w:r>
            <w:r w:rsidR="002D1B29">
              <w:rPr>
                <w:noProof/>
                <w:webHidden/>
              </w:rPr>
              <w:fldChar w:fldCharType="begin"/>
            </w:r>
            <w:r w:rsidR="002D1B29">
              <w:rPr>
                <w:noProof/>
                <w:webHidden/>
              </w:rPr>
              <w:instrText xml:space="preserve"> PAGEREF _Toc77174660 \h </w:instrText>
            </w:r>
            <w:r w:rsidR="002D1B29">
              <w:rPr>
                <w:noProof/>
                <w:webHidden/>
              </w:rPr>
            </w:r>
            <w:r w:rsidR="002D1B29">
              <w:rPr>
                <w:noProof/>
                <w:webHidden/>
              </w:rPr>
              <w:fldChar w:fldCharType="separate"/>
            </w:r>
            <w:r w:rsidR="009A1D38">
              <w:rPr>
                <w:noProof/>
                <w:webHidden/>
              </w:rPr>
              <w:t>4</w:t>
            </w:r>
            <w:r w:rsidR="002D1B29">
              <w:rPr>
                <w:noProof/>
                <w:webHidden/>
              </w:rPr>
              <w:fldChar w:fldCharType="end"/>
            </w:r>
          </w:hyperlink>
        </w:p>
        <w:p w14:paraId="094D3E07" w14:textId="1F652047" w:rsidR="002D1B29" w:rsidRDefault="002D1B29">
          <w:pPr>
            <w:pStyle w:val="TM2"/>
            <w:rPr>
              <w:rFonts w:asciiTheme="minorHAnsi" w:eastAsiaTheme="minorEastAsia" w:hAnsiTheme="minorHAnsi" w:cstheme="minorBidi"/>
              <w:noProof/>
              <w:sz w:val="22"/>
              <w:szCs w:val="22"/>
              <w:lang w:eastAsia="fr-CA"/>
            </w:rPr>
          </w:pPr>
          <w:hyperlink w:anchor="_Toc77174661" w:history="1">
            <w:r w:rsidRPr="00731ED0">
              <w:rPr>
                <w:rStyle w:val="Lienhypertexte"/>
                <w:noProof/>
              </w:rPr>
              <w:t>Soumettre un article</w:t>
            </w:r>
            <w:r>
              <w:rPr>
                <w:noProof/>
                <w:webHidden/>
              </w:rPr>
              <w:tab/>
            </w:r>
            <w:r>
              <w:rPr>
                <w:noProof/>
                <w:webHidden/>
              </w:rPr>
              <w:fldChar w:fldCharType="begin"/>
            </w:r>
            <w:r>
              <w:rPr>
                <w:noProof/>
                <w:webHidden/>
              </w:rPr>
              <w:instrText xml:space="preserve"> PAGEREF _Toc77174661 \h </w:instrText>
            </w:r>
            <w:r>
              <w:rPr>
                <w:noProof/>
                <w:webHidden/>
              </w:rPr>
            </w:r>
            <w:r>
              <w:rPr>
                <w:noProof/>
                <w:webHidden/>
              </w:rPr>
              <w:fldChar w:fldCharType="separate"/>
            </w:r>
            <w:r w:rsidR="009A1D38">
              <w:rPr>
                <w:noProof/>
                <w:webHidden/>
              </w:rPr>
              <w:t>4</w:t>
            </w:r>
            <w:r>
              <w:rPr>
                <w:noProof/>
                <w:webHidden/>
              </w:rPr>
              <w:fldChar w:fldCharType="end"/>
            </w:r>
          </w:hyperlink>
        </w:p>
        <w:p w14:paraId="735147BD" w14:textId="1A311058" w:rsidR="002D1B29" w:rsidRDefault="002D1B29">
          <w:pPr>
            <w:pStyle w:val="TM3"/>
            <w:rPr>
              <w:rFonts w:asciiTheme="minorHAnsi" w:eastAsiaTheme="minorEastAsia" w:hAnsiTheme="minorHAnsi" w:cstheme="minorBidi"/>
              <w:noProof/>
              <w:sz w:val="22"/>
              <w:szCs w:val="22"/>
            </w:rPr>
          </w:pPr>
          <w:hyperlink w:anchor="_Toc77174662" w:history="1">
            <w:r w:rsidRPr="00731ED0">
              <w:rPr>
                <w:rStyle w:val="Lienhypertexte"/>
                <w:noProof/>
              </w:rPr>
              <w:t>Commencer</w:t>
            </w:r>
            <w:r>
              <w:rPr>
                <w:noProof/>
                <w:webHidden/>
              </w:rPr>
              <w:tab/>
            </w:r>
            <w:r>
              <w:rPr>
                <w:noProof/>
                <w:webHidden/>
              </w:rPr>
              <w:fldChar w:fldCharType="begin"/>
            </w:r>
            <w:r>
              <w:rPr>
                <w:noProof/>
                <w:webHidden/>
              </w:rPr>
              <w:instrText xml:space="preserve"> PAGEREF _Toc77174662 \h </w:instrText>
            </w:r>
            <w:r>
              <w:rPr>
                <w:noProof/>
                <w:webHidden/>
              </w:rPr>
            </w:r>
            <w:r>
              <w:rPr>
                <w:noProof/>
                <w:webHidden/>
              </w:rPr>
              <w:fldChar w:fldCharType="separate"/>
            </w:r>
            <w:r w:rsidR="009A1D38">
              <w:rPr>
                <w:noProof/>
                <w:webHidden/>
              </w:rPr>
              <w:t>5</w:t>
            </w:r>
            <w:r>
              <w:rPr>
                <w:noProof/>
                <w:webHidden/>
              </w:rPr>
              <w:fldChar w:fldCharType="end"/>
            </w:r>
          </w:hyperlink>
        </w:p>
        <w:p w14:paraId="103A1C84" w14:textId="03D4F65E" w:rsidR="002D1B29" w:rsidRDefault="002D1B29">
          <w:pPr>
            <w:pStyle w:val="TM3"/>
            <w:rPr>
              <w:rFonts w:asciiTheme="minorHAnsi" w:eastAsiaTheme="minorEastAsia" w:hAnsiTheme="minorHAnsi" w:cstheme="minorBidi"/>
              <w:noProof/>
              <w:sz w:val="22"/>
              <w:szCs w:val="22"/>
            </w:rPr>
          </w:pPr>
          <w:hyperlink w:anchor="_Toc77174663" w:history="1">
            <w:r w:rsidRPr="00731ED0">
              <w:rPr>
                <w:rStyle w:val="Lienhypertexte"/>
                <w:noProof/>
              </w:rPr>
              <w:t>Téléverser la soumission</w:t>
            </w:r>
            <w:r>
              <w:rPr>
                <w:noProof/>
                <w:webHidden/>
              </w:rPr>
              <w:tab/>
            </w:r>
            <w:r>
              <w:rPr>
                <w:noProof/>
                <w:webHidden/>
              </w:rPr>
              <w:fldChar w:fldCharType="begin"/>
            </w:r>
            <w:r>
              <w:rPr>
                <w:noProof/>
                <w:webHidden/>
              </w:rPr>
              <w:instrText xml:space="preserve"> PAGEREF _Toc77174663 \h </w:instrText>
            </w:r>
            <w:r>
              <w:rPr>
                <w:noProof/>
                <w:webHidden/>
              </w:rPr>
            </w:r>
            <w:r>
              <w:rPr>
                <w:noProof/>
                <w:webHidden/>
              </w:rPr>
              <w:fldChar w:fldCharType="separate"/>
            </w:r>
            <w:r w:rsidR="009A1D38">
              <w:rPr>
                <w:noProof/>
                <w:webHidden/>
              </w:rPr>
              <w:t>6</w:t>
            </w:r>
            <w:r>
              <w:rPr>
                <w:noProof/>
                <w:webHidden/>
              </w:rPr>
              <w:fldChar w:fldCharType="end"/>
            </w:r>
          </w:hyperlink>
        </w:p>
        <w:p w14:paraId="2064BB5D" w14:textId="32BFBFDA" w:rsidR="002D1B29" w:rsidRDefault="002D1B29">
          <w:pPr>
            <w:pStyle w:val="TM3"/>
            <w:rPr>
              <w:rFonts w:asciiTheme="minorHAnsi" w:eastAsiaTheme="minorEastAsia" w:hAnsiTheme="minorHAnsi" w:cstheme="minorBidi"/>
              <w:noProof/>
              <w:sz w:val="22"/>
              <w:szCs w:val="22"/>
            </w:rPr>
          </w:pPr>
          <w:hyperlink w:anchor="_Toc77174664" w:history="1">
            <w:r w:rsidRPr="00731ED0">
              <w:rPr>
                <w:rStyle w:val="Lienhypertexte"/>
                <w:noProof/>
              </w:rPr>
              <w:t>Saisir les métadonnées</w:t>
            </w:r>
            <w:r>
              <w:rPr>
                <w:noProof/>
                <w:webHidden/>
              </w:rPr>
              <w:tab/>
            </w:r>
            <w:r>
              <w:rPr>
                <w:noProof/>
                <w:webHidden/>
              </w:rPr>
              <w:fldChar w:fldCharType="begin"/>
            </w:r>
            <w:r>
              <w:rPr>
                <w:noProof/>
                <w:webHidden/>
              </w:rPr>
              <w:instrText xml:space="preserve"> PAGEREF _Toc77174664 \h </w:instrText>
            </w:r>
            <w:r>
              <w:rPr>
                <w:noProof/>
                <w:webHidden/>
              </w:rPr>
            </w:r>
            <w:r>
              <w:rPr>
                <w:noProof/>
                <w:webHidden/>
              </w:rPr>
              <w:fldChar w:fldCharType="separate"/>
            </w:r>
            <w:r w:rsidR="009A1D38">
              <w:rPr>
                <w:noProof/>
                <w:webHidden/>
              </w:rPr>
              <w:t>7</w:t>
            </w:r>
            <w:r>
              <w:rPr>
                <w:noProof/>
                <w:webHidden/>
              </w:rPr>
              <w:fldChar w:fldCharType="end"/>
            </w:r>
          </w:hyperlink>
        </w:p>
        <w:p w14:paraId="5374963B" w14:textId="23111389" w:rsidR="002D1B29" w:rsidRDefault="002D1B29">
          <w:pPr>
            <w:pStyle w:val="TM3"/>
            <w:rPr>
              <w:rFonts w:asciiTheme="minorHAnsi" w:eastAsiaTheme="minorEastAsia" w:hAnsiTheme="minorHAnsi" w:cstheme="minorBidi"/>
              <w:noProof/>
              <w:sz w:val="22"/>
              <w:szCs w:val="22"/>
            </w:rPr>
          </w:pPr>
          <w:hyperlink w:anchor="_Toc77174665" w:history="1">
            <w:r w:rsidRPr="00731ED0">
              <w:rPr>
                <w:rStyle w:val="Lienhypertexte"/>
                <w:noProof/>
              </w:rPr>
              <w:t>Confirmer la soumission</w:t>
            </w:r>
            <w:r>
              <w:rPr>
                <w:noProof/>
                <w:webHidden/>
              </w:rPr>
              <w:tab/>
            </w:r>
            <w:r>
              <w:rPr>
                <w:noProof/>
                <w:webHidden/>
              </w:rPr>
              <w:fldChar w:fldCharType="begin"/>
            </w:r>
            <w:r>
              <w:rPr>
                <w:noProof/>
                <w:webHidden/>
              </w:rPr>
              <w:instrText xml:space="preserve"> PAGEREF _Toc77174665 \h </w:instrText>
            </w:r>
            <w:r>
              <w:rPr>
                <w:noProof/>
                <w:webHidden/>
              </w:rPr>
            </w:r>
            <w:r>
              <w:rPr>
                <w:noProof/>
                <w:webHidden/>
              </w:rPr>
              <w:fldChar w:fldCharType="separate"/>
            </w:r>
            <w:r w:rsidR="009A1D38">
              <w:rPr>
                <w:noProof/>
                <w:webHidden/>
              </w:rPr>
              <w:t>8</w:t>
            </w:r>
            <w:r>
              <w:rPr>
                <w:noProof/>
                <w:webHidden/>
              </w:rPr>
              <w:fldChar w:fldCharType="end"/>
            </w:r>
          </w:hyperlink>
        </w:p>
        <w:p w14:paraId="3AB43F28" w14:textId="35AFE42E" w:rsidR="002D1B29" w:rsidRDefault="002D1B29">
          <w:pPr>
            <w:pStyle w:val="TM3"/>
            <w:rPr>
              <w:rFonts w:asciiTheme="minorHAnsi" w:eastAsiaTheme="minorEastAsia" w:hAnsiTheme="minorHAnsi" w:cstheme="minorBidi"/>
              <w:noProof/>
              <w:sz w:val="22"/>
              <w:szCs w:val="22"/>
            </w:rPr>
          </w:pPr>
          <w:hyperlink w:anchor="_Toc77174666" w:history="1">
            <w:r w:rsidRPr="00731ED0">
              <w:rPr>
                <w:rStyle w:val="Lienhypertexte"/>
                <w:noProof/>
              </w:rPr>
              <w:t>Étapes suivantes</w:t>
            </w:r>
            <w:r>
              <w:rPr>
                <w:noProof/>
                <w:webHidden/>
              </w:rPr>
              <w:tab/>
            </w:r>
            <w:r>
              <w:rPr>
                <w:noProof/>
                <w:webHidden/>
              </w:rPr>
              <w:fldChar w:fldCharType="begin"/>
            </w:r>
            <w:r>
              <w:rPr>
                <w:noProof/>
                <w:webHidden/>
              </w:rPr>
              <w:instrText xml:space="preserve"> PAGEREF _Toc77174666 \h </w:instrText>
            </w:r>
            <w:r>
              <w:rPr>
                <w:noProof/>
                <w:webHidden/>
              </w:rPr>
            </w:r>
            <w:r>
              <w:rPr>
                <w:noProof/>
                <w:webHidden/>
              </w:rPr>
              <w:fldChar w:fldCharType="separate"/>
            </w:r>
            <w:r w:rsidR="009A1D38">
              <w:rPr>
                <w:noProof/>
                <w:webHidden/>
              </w:rPr>
              <w:t>10</w:t>
            </w:r>
            <w:r>
              <w:rPr>
                <w:noProof/>
                <w:webHidden/>
              </w:rPr>
              <w:fldChar w:fldCharType="end"/>
            </w:r>
          </w:hyperlink>
        </w:p>
        <w:p w14:paraId="2FE7C6B0" w14:textId="7EC79331" w:rsidR="002D1B29" w:rsidRDefault="002D1B29">
          <w:pPr>
            <w:pStyle w:val="TM2"/>
            <w:rPr>
              <w:rFonts w:asciiTheme="minorHAnsi" w:eastAsiaTheme="minorEastAsia" w:hAnsiTheme="minorHAnsi" w:cstheme="minorBidi"/>
              <w:noProof/>
              <w:sz w:val="22"/>
              <w:szCs w:val="22"/>
              <w:lang w:eastAsia="fr-CA"/>
            </w:rPr>
          </w:pPr>
          <w:hyperlink w:anchor="_Toc77174667" w:history="1">
            <w:r w:rsidRPr="00731ED0">
              <w:rPr>
                <w:rStyle w:val="Lienhypertexte"/>
                <w:noProof/>
              </w:rPr>
              <w:t>Le suivi du processus</w:t>
            </w:r>
            <w:r>
              <w:rPr>
                <w:noProof/>
                <w:webHidden/>
              </w:rPr>
              <w:tab/>
            </w:r>
            <w:r>
              <w:rPr>
                <w:noProof/>
                <w:webHidden/>
              </w:rPr>
              <w:fldChar w:fldCharType="begin"/>
            </w:r>
            <w:r>
              <w:rPr>
                <w:noProof/>
                <w:webHidden/>
              </w:rPr>
              <w:instrText xml:space="preserve"> PAGEREF _Toc77174667 \h </w:instrText>
            </w:r>
            <w:r>
              <w:rPr>
                <w:noProof/>
                <w:webHidden/>
              </w:rPr>
            </w:r>
            <w:r>
              <w:rPr>
                <w:noProof/>
                <w:webHidden/>
              </w:rPr>
              <w:fldChar w:fldCharType="separate"/>
            </w:r>
            <w:r w:rsidR="009A1D38">
              <w:rPr>
                <w:noProof/>
                <w:webHidden/>
              </w:rPr>
              <w:t>11</w:t>
            </w:r>
            <w:r>
              <w:rPr>
                <w:noProof/>
                <w:webHidden/>
              </w:rPr>
              <w:fldChar w:fldCharType="end"/>
            </w:r>
          </w:hyperlink>
        </w:p>
        <w:p w14:paraId="69BE09A7" w14:textId="0555BF91" w:rsidR="002D1B29" w:rsidRDefault="002D1B29">
          <w:pPr>
            <w:pStyle w:val="TM3"/>
            <w:rPr>
              <w:rFonts w:asciiTheme="minorHAnsi" w:eastAsiaTheme="minorEastAsia" w:hAnsiTheme="minorHAnsi" w:cstheme="minorBidi"/>
              <w:noProof/>
              <w:sz w:val="22"/>
              <w:szCs w:val="22"/>
            </w:rPr>
          </w:pPr>
          <w:hyperlink w:anchor="_Toc77174668" w:history="1">
            <w:r w:rsidRPr="00731ED0">
              <w:rPr>
                <w:rStyle w:val="Lienhypertexte"/>
                <w:noProof/>
              </w:rPr>
              <w:t>Soumission</w:t>
            </w:r>
            <w:r>
              <w:rPr>
                <w:noProof/>
                <w:webHidden/>
              </w:rPr>
              <w:tab/>
            </w:r>
            <w:r>
              <w:rPr>
                <w:noProof/>
                <w:webHidden/>
              </w:rPr>
              <w:fldChar w:fldCharType="begin"/>
            </w:r>
            <w:r>
              <w:rPr>
                <w:noProof/>
                <w:webHidden/>
              </w:rPr>
              <w:instrText xml:space="preserve"> PAGEREF _Toc77174668 \h </w:instrText>
            </w:r>
            <w:r>
              <w:rPr>
                <w:noProof/>
                <w:webHidden/>
              </w:rPr>
            </w:r>
            <w:r>
              <w:rPr>
                <w:noProof/>
                <w:webHidden/>
              </w:rPr>
              <w:fldChar w:fldCharType="separate"/>
            </w:r>
            <w:r w:rsidR="009A1D38">
              <w:rPr>
                <w:noProof/>
                <w:webHidden/>
              </w:rPr>
              <w:t>11</w:t>
            </w:r>
            <w:r>
              <w:rPr>
                <w:noProof/>
                <w:webHidden/>
              </w:rPr>
              <w:fldChar w:fldCharType="end"/>
            </w:r>
          </w:hyperlink>
        </w:p>
        <w:p w14:paraId="3A8542F4" w14:textId="10CBC787" w:rsidR="002D1B29" w:rsidRDefault="002D1B29">
          <w:pPr>
            <w:pStyle w:val="TM3"/>
            <w:rPr>
              <w:rFonts w:asciiTheme="minorHAnsi" w:eastAsiaTheme="minorEastAsia" w:hAnsiTheme="minorHAnsi" w:cstheme="minorBidi"/>
              <w:noProof/>
              <w:sz w:val="22"/>
              <w:szCs w:val="22"/>
            </w:rPr>
          </w:pPr>
          <w:hyperlink w:anchor="_Toc77174669" w:history="1">
            <w:r w:rsidRPr="00731ED0">
              <w:rPr>
                <w:rStyle w:val="Lienhypertexte"/>
                <w:noProof/>
              </w:rPr>
              <w:t>Évaluation</w:t>
            </w:r>
            <w:r>
              <w:rPr>
                <w:noProof/>
                <w:webHidden/>
              </w:rPr>
              <w:tab/>
            </w:r>
            <w:r>
              <w:rPr>
                <w:noProof/>
                <w:webHidden/>
              </w:rPr>
              <w:fldChar w:fldCharType="begin"/>
            </w:r>
            <w:r>
              <w:rPr>
                <w:noProof/>
                <w:webHidden/>
              </w:rPr>
              <w:instrText xml:space="preserve"> PAGEREF _Toc77174669 \h </w:instrText>
            </w:r>
            <w:r>
              <w:rPr>
                <w:noProof/>
                <w:webHidden/>
              </w:rPr>
            </w:r>
            <w:r>
              <w:rPr>
                <w:noProof/>
                <w:webHidden/>
              </w:rPr>
              <w:fldChar w:fldCharType="separate"/>
            </w:r>
            <w:r w:rsidR="009A1D38">
              <w:rPr>
                <w:noProof/>
                <w:webHidden/>
              </w:rPr>
              <w:t>12</w:t>
            </w:r>
            <w:r>
              <w:rPr>
                <w:noProof/>
                <w:webHidden/>
              </w:rPr>
              <w:fldChar w:fldCharType="end"/>
            </w:r>
          </w:hyperlink>
        </w:p>
        <w:p w14:paraId="25666B13" w14:textId="73725F34" w:rsidR="002D1B29" w:rsidRDefault="002D1B29">
          <w:pPr>
            <w:pStyle w:val="TM3"/>
            <w:rPr>
              <w:rFonts w:asciiTheme="minorHAnsi" w:eastAsiaTheme="minorEastAsia" w:hAnsiTheme="minorHAnsi" w:cstheme="minorBidi"/>
              <w:noProof/>
              <w:sz w:val="22"/>
              <w:szCs w:val="22"/>
            </w:rPr>
          </w:pPr>
          <w:hyperlink w:anchor="_Toc77174670" w:history="1">
            <w:r w:rsidRPr="00731ED0">
              <w:rPr>
                <w:rStyle w:val="Lienhypertexte"/>
                <w:noProof/>
              </w:rPr>
              <w:t>Révision</w:t>
            </w:r>
            <w:r>
              <w:rPr>
                <w:noProof/>
                <w:webHidden/>
              </w:rPr>
              <w:tab/>
            </w:r>
            <w:r>
              <w:rPr>
                <w:noProof/>
                <w:webHidden/>
              </w:rPr>
              <w:fldChar w:fldCharType="begin"/>
            </w:r>
            <w:r>
              <w:rPr>
                <w:noProof/>
                <w:webHidden/>
              </w:rPr>
              <w:instrText xml:space="preserve"> PAGEREF _Toc77174670 \h </w:instrText>
            </w:r>
            <w:r>
              <w:rPr>
                <w:noProof/>
                <w:webHidden/>
              </w:rPr>
            </w:r>
            <w:r>
              <w:rPr>
                <w:noProof/>
                <w:webHidden/>
              </w:rPr>
              <w:fldChar w:fldCharType="separate"/>
            </w:r>
            <w:r w:rsidR="009A1D38">
              <w:rPr>
                <w:noProof/>
                <w:webHidden/>
              </w:rPr>
              <w:t>18</w:t>
            </w:r>
            <w:r>
              <w:rPr>
                <w:noProof/>
                <w:webHidden/>
              </w:rPr>
              <w:fldChar w:fldCharType="end"/>
            </w:r>
          </w:hyperlink>
        </w:p>
        <w:p w14:paraId="652688F9" w14:textId="7AAD631F" w:rsidR="002D1B29" w:rsidRDefault="002D1B29">
          <w:pPr>
            <w:pStyle w:val="TM3"/>
            <w:rPr>
              <w:rFonts w:asciiTheme="minorHAnsi" w:eastAsiaTheme="minorEastAsia" w:hAnsiTheme="minorHAnsi" w:cstheme="minorBidi"/>
              <w:noProof/>
              <w:sz w:val="22"/>
              <w:szCs w:val="22"/>
            </w:rPr>
          </w:pPr>
          <w:hyperlink w:anchor="_Toc77174671" w:history="1">
            <w:r w:rsidRPr="00731ED0">
              <w:rPr>
                <w:rStyle w:val="Lienhypertexte"/>
                <w:noProof/>
              </w:rPr>
              <w:t>Production</w:t>
            </w:r>
            <w:r>
              <w:rPr>
                <w:noProof/>
                <w:webHidden/>
              </w:rPr>
              <w:tab/>
            </w:r>
            <w:r>
              <w:rPr>
                <w:noProof/>
                <w:webHidden/>
              </w:rPr>
              <w:fldChar w:fldCharType="begin"/>
            </w:r>
            <w:r>
              <w:rPr>
                <w:noProof/>
                <w:webHidden/>
              </w:rPr>
              <w:instrText xml:space="preserve"> PAGEREF _Toc77174671 \h </w:instrText>
            </w:r>
            <w:r>
              <w:rPr>
                <w:noProof/>
                <w:webHidden/>
              </w:rPr>
            </w:r>
            <w:r>
              <w:rPr>
                <w:noProof/>
                <w:webHidden/>
              </w:rPr>
              <w:fldChar w:fldCharType="separate"/>
            </w:r>
            <w:r w:rsidR="009A1D38">
              <w:rPr>
                <w:noProof/>
                <w:webHidden/>
              </w:rPr>
              <w:t>19</w:t>
            </w:r>
            <w:r>
              <w:rPr>
                <w:noProof/>
                <w:webHidden/>
              </w:rPr>
              <w:fldChar w:fldCharType="end"/>
            </w:r>
          </w:hyperlink>
        </w:p>
        <w:p w14:paraId="110FFD37" w14:textId="146F1F2D" w:rsidR="00655F17" w:rsidRDefault="00655F17">
          <w:r>
            <w:rPr>
              <w:b/>
              <w:bCs/>
              <w:color w:val="2B579A"/>
              <w:shd w:val="clear" w:color="auto" w:fill="E6E6E6"/>
              <w:lang w:val="fr-FR"/>
            </w:rPr>
            <w:fldChar w:fldCharType="end"/>
          </w:r>
        </w:p>
      </w:sdtContent>
    </w:sdt>
    <w:p w14:paraId="6B699379" w14:textId="77777777" w:rsidR="00655F17" w:rsidRDefault="00655F17">
      <w:pPr>
        <w:spacing w:before="0" w:after="0"/>
        <w:rPr>
          <w:rFonts w:ascii="Times New Roman" w:eastAsiaTheme="majorEastAsia" w:hAnsi="Times New Roman" w:cstheme="majorBidi"/>
          <w:b/>
          <w:sz w:val="48"/>
          <w:szCs w:val="32"/>
        </w:rPr>
      </w:pPr>
      <w:r>
        <w:br w:type="page"/>
      </w:r>
    </w:p>
    <w:p w14:paraId="06F43B4A" w14:textId="77777777" w:rsidR="005467E7" w:rsidRDefault="00655F17" w:rsidP="006F1BA9">
      <w:pPr>
        <w:pStyle w:val="Titre1"/>
      </w:pPr>
      <w:bookmarkStart w:id="1" w:name="_Toc77174660"/>
      <w:r>
        <w:lastRenderedPageBreak/>
        <w:t>Guide de l’auteur</w:t>
      </w:r>
      <w:bookmarkEnd w:id="1"/>
    </w:p>
    <w:p w14:paraId="417094D6" w14:textId="77777777" w:rsidR="00655F17" w:rsidRDefault="00CB778D" w:rsidP="00655F17">
      <w:pPr>
        <w:jc w:val="both"/>
      </w:pPr>
      <w:r>
        <w:t>Ce g</w:t>
      </w:r>
      <w:r w:rsidR="00655F17">
        <w:t>uide présente les étapes qu’un auteur devra franchir dans OJS, du dépôt initial d’un article jusqu’au manuscrit final.</w:t>
      </w:r>
    </w:p>
    <w:p w14:paraId="3FE9F23F" w14:textId="77777777" w:rsidR="001463AC" w:rsidRDefault="001463AC" w:rsidP="00655F17">
      <w:pPr>
        <w:jc w:val="both"/>
      </w:pPr>
    </w:p>
    <w:p w14:paraId="7F9B73E3" w14:textId="76504887" w:rsidR="00655F17" w:rsidRDefault="00617F0C" w:rsidP="00655F17">
      <w:pPr>
        <w:jc w:val="both"/>
      </w:pPr>
      <w:r>
        <w:t>Avant</w:t>
      </w:r>
      <w:r w:rsidR="00655F17">
        <w:t xml:space="preserve"> de </w:t>
      </w:r>
      <w:r>
        <w:t>déposer un article</w:t>
      </w:r>
      <w:r w:rsidR="00655F17">
        <w:t>, il</w:t>
      </w:r>
      <w:r>
        <w:t xml:space="preserve"> vous</w:t>
      </w:r>
      <w:r w:rsidR="00655F17">
        <w:t xml:space="preserve"> faut avoir un compte en tant qu’auteur sur la plateforme. Si </w:t>
      </w:r>
      <w:r>
        <w:t>vous avez déjà un compte, connectez-vous</w:t>
      </w:r>
      <w:r w:rsidR="00175F0B">
        <w:t xml:space="preserve"> (cliquez sur </w:t>
      </w:r>
      <w:r w:rsidR="00175F0B" w:rsidRPr="00175F0B">
        <w:rPr>
          <w:i/>
        </w:rPr>
        <w:t>Se connecter</w:t>
      </w:r>
      <w:r w:rsidR="00175F0B">
        <w:t>)</w:t>
      </w:r>
      <w:r>
        <w:t>, s</w:t>
      </w:r>
      <w:r w:rsidR="00655F17">
        <w:t xml:space="preserve">inon, </w:t>
      </w:r>
      <w:r>
        <w:t>vou</w:t>
      </w:r>
      <w:r w:rsidR="00175F0B">
        <w:t xml:space="preserve">s devez vous inscrire auprès de la plateforme (cliquez sur </w:t>
      </w:r>
      <w:r w:rsidR="00175F0B" w:rsidRPr="00175F0B">
        <w:rPr>
          <w:i/>
        </w:rPr>
        <w:t>S’inscrire</w:t>
      </w:r>
      <w:r w:rsidR="00175F0B">
        <w:t>)</w:t>
      </w:r>
      <w:r w:rsidR="00655F17">
        <w:t>.</w:t>
      </w:r>
    </w:p>
    <w:p w14:paraId="1F72F646" w14:textId="7A965F48" w:rsidR="00CB778D" w:rsidRDefault="00120ABA" w:rsidP="00655F17">
      <w:pPr>
        <w:jc w:val="both"/>
      </w:pPr>
      <w:r>
        <w:rPr>
          <w:noProof/>
          <w:color w:val="2B579A"/>
          <w:shd w:val="clear" w:color="auto" w:fill="E6E6E6"/>
        </w:rPr>
        <mc:AlternateContent>
          <mc:Choice Requires="wps">
            <w:drawing>
              <wp:anchor distT="0" distB="0" distL="114300" distR="114300" simplePos="0" relativeHeight="251665408" behindDoc="0" locked="0" layoutInCell="1" allowOverlap="1" wp14:anchorId="3DD82136" wp14:editId="1A0C8166">
                <wp:simplePos x="0" y="0"/>
                <wp:positionH relativeFrom="column">
                  <wp:posOffset>5004435</wp:posOffset>
                </wp:positionH>
                <wp:positionV relativeFrom="paragraph">
                  <wp:posOffset>217805</wp:posOffset>
                </wp:positionV>
                <wp:extent cx="971550" cy="190500"/>
                <wp:effectExtent l="19050" t="19050" r="19050" b="19050"/>
                <wp:wrapNone/>
                <wp:docPr id="38" name="Rectangle 38"/>
                <wp:cNvGraphicFramePr/>
                <a:graphic xmlns:a="http://schemas.openxmlformats.org/drawingml/2006/main">
                  <a:graphicData uri="http://schemas.microsoft.com/office/word/2010/wordprocessingShape">
                    <wps:wsp>
                      <wps:cNvSpPr/>
                      <wps:spPr>
                        <a:xfrm>
                          <a:off x="0" y="0"/>
                          <a:ext cx="971550" cy="190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 style="position:absolute;margin-left:394.05pt;margin-top:17.15pt;width:76.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6BCA3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"/>
            </w:pict>
          </mc:Fallback>
        </mc:AlternateContent>
      </w:r>
    </w:p>
    <w:p w14:paraId="08CE6F91" w14:textId="0865CC87" w:rsidR="00655F17" w:rsidRDefault="00175F0B" w:rsidP="00655F17">
      <w:pPr>
        <w:jc w:val="center"/>
      </w:pPr>
      <w:r>
        <w:rPr>
          <w:noProof/>
          <w:color w:val="2B579A"/>
          <w:shd w:val="clear" w:color="auto" w:fill="E6E6E6"/>
        </w:rPr>
        <w:drawing>
          <wp:inline distT="0" distB="0" distL="0" distR="0" wp14:anchorId="6CE7CC9A" wp14:editId="414068E9">
            <wp:extent cx="5971540" cy="2014220"/>
            <wp:effectExtent l="19050" t="19050" r="10160" b="2413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2014220"/>
                    </a:xfrm>
                    <a:prstGeom prst="rect">
                      <a:avLst/>
                    </a:prstGeom>
                    <a:ln w="3175">
                      <a:solidFill>
                        <a:schemeClr val="tx1"/>
                      </a:solidFill>
                    </a:ln>
                  </pic:spPr>
                </pic:pic>
              </a:graphicData>
            </a:graphic>
          </wp:inline>
        </w:drawing>
      </w:r>
    </w:p>
    <w:p w14:paraId="61CDCEAD" w14:textId="77777777" w:rsidR="00655F17" w:rsidRDefault="00655F17" w:rsidP="00655F17"/>
    <w:p w14:paraId="4471C7FE" w14:textId="77777777" w:rsidR="00655F17" w:rsidRDefault="00655F17" w:rsidP="001463AC">
      <w:pPr>
        <w:pStyle w:val="Titre2"/>
      </w:pPr>
      <w:bookmarkStart w:id="2" w:name="_Toc77174661"/>
      <w:r>
        <w:t>Soumettre un article</w:t>
      </w:r>
      <w:bookmarkEnd w:id="2"/>
    </w:p>
    <w:p w14:paraId="7545951F" w14:textId="2261BF43" w:rsidR="00655F17" w:rsidRDefault="00655F17" w:rsidP="00655F17">
      <w:pPr>
        <w:jc w:val="both"/>
      </w:pPr>
      <w:r>
        <w:t xml:space="preserve">Pour initier le processus de dépôt d’un article, cliquez sur le bouton </w:t>
      </w:r>
      <w:r w:rsidR="00F10114" w:rsidRPr="00F10114">
        <w:rPr>
          <w:b/>
        </w:rPr>
        <w:t>Faire une soumission</w:t>
      </w:r>
      <w:r w:rsidR="00F10114">
        <w:rPr>
          <w:b/>
        </w:rPr>
        <w:t xml:space="preserve"> </w:t>
      </w:r>
      <w:r w:rsidR="00F10114" w:rsidRPr="00F10114">
        <w:t>sur la page d’accueil de la revue</w:t>
      </w:r>
      <w:r w:rsidR="00591304">
        <w:t xml:space="preserve"> pour accéder à la page des politiques éditoriales de la revue</w:t>
      </w:r>
      <w:r w:rsidRPr="00F10114">
        <w:t>.</w:t>
      </w:r>
    </w:p>
    <w:p w14:paraId="6BB9E253" w14:textId="2D1212E6" w:rsidR="00CB778D" w:rsidRDefault="00F10114" w:rsidP="00F10114">
      <w:pPr>
        <w:tabs>
          <w:tab w:val="left" w:pos="5835"/>
        </w:tabs>
        <w:jc w:val="both"/>
      </w:pPr>
      <w:r>
        <w:rPr>
          <w:noProof/>
          <w:color w:val="2B579A"/>
          <w:shd w:val="clear" w:color="auto" w:fill="E6E6E6"/>
        </w:rPr>
        <mc:AlternateContent>
          <mc:Choice Requires="wpg">
            <w:drawing>
              <wp:anchor distT="0" distB="0" distL="114300" distR="114300" simplePos="0" relativeHeight="251663360" behindDoc="0" locked="0" layoutInCell="1" allowOverlap="1" wp14:anchorId="75305581" wp14:editId="36660E64">
                <wp:simplePos x="0" y="0"/>
                <wp:positionH relativeFrom="column">
                  <wp:posOffset>4445</wp:posOffset>
                </wp:positionH>
                <wp:positionV relativeFrom="paragraph">
                  <wp:posOffset>174625</wp:posOffset>
                </wp:positionV>
                <wp:extent cx="5971540" cy="1772920"/>
                <wp:effectExtent l="19050" t="19050" r="10160" b="17780"/>
                <wp:wrapNone/>
                <wp:docPr id="31" name="Groupe 31"/>
                <wp:cNvGraphicFramePr/>
                <a:graphic xmlns:a="http://schemas.openxmlformats.org/drawingml/2006/main">
                  <a:graphicData uri="http://schemas.microsoft.com/office/word/2010/wordprocessingGroup">
                    <wpg:wgp>
                      <wpg:cNvGrpSpPr/>
                      <wpg:grpSpPr>
                        <a:xfrm>
                          <a:off x="0" y="0"/>
                          <a:ext cx="5971540" cy="1772920"/>
                          <a:chOff x="0" y="0"/>
                          <a:chExt cx="5971540" cy="1772920"/>
                        </a:xfrm>
                      </wpg:grpSpPr>
                      <pic:pic xmlns:pic="http://schemas.openxmlformats.org/drawingml/2006/picture">
                        <pic:nvPicPr>
                          <pic:cNvPr id="27" name="Image 2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71540" cy="1772920"/>
                          </a:xfrm>
                          <a:prstGeom prst="rect">
                            <a:avLst/>
                          </a:prstGeom>
                          <a:ln w="3175">
                            <a:solidFill>
                              <a:schemeClr val="tx1"/>
                            </a:solidFill>
                          </a:ln>
                        </pic:spPr>
                      </pic:pic>
                      <wps:wsp>
                        <wps:cNvPr id="30" name="Rectangle 30"/>
                        <wps:cNvSpPr/>
                        <wps:spPr>
                          <a:xfrm>
                            <a:off x="4495800" y="647700"/>
                            <a:ext cx="942975" cy="323850"/>
                          </a:xfrm>
                          <a:prstGeom prst="rect">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1" style="position:absolute;margin-left:.35pt;margin-top:13.75pt;width:470.2pt;height:139.6pt;z-index:251663360" coordsize="59715,17729" o:spid="_x0000_s1026" w14:anchorId="6FD35A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7" style="position:absolute;width:59715;height:17729;visibility:visible;mso-wrap-style:square" o:spid="_x0000_s1027"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">
                  <v:imagedata o:title="" r:id="rId23"/>
                  <v:path arrowok="t"/>
                </v:shape>
                <v:rect id="Rectangle 30" style="position:absolute;left:44958;top:6477;width:9429;height:3238;visibility:visible;mso-wrap-style:square;v-text-anchor:middle" o:spid="_x0000_s1028" filled="f" strokecolor="#c00000"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"/>
              </v:group>
            </w:pict>
          </mc:Fallback>
        </mc:AlternateContent>
      </w:r>
    </w:p>
    <w:p w14:paraId="34C31C20" w14:textId="586044DA" w:rsidR="00F10114" w:rsidRDefault="00F10114" w:rsidP="00F10114">
      <w:pPr>
        <w:tabs>
          <w:tab w:val="left" w:pos="5835"/>
        </w:tabs>
        <w:jc w:val="both"/>
      </w:pPr>
    </w:p>
    <w:p w14:paraId="2F664F4E" w14:textId="77777777" w:rsidR="00F10114" w:rsidRDefault="00F10114" w:rsidP="00F10114">
      <w:pPr>
        <w:tabs>
          <w:tab w:val="left" w:pos="5835"/>
        </w:tabs>
        <w:jc w:val="both"/>
      </w:pPr>
    </w:p>
    <w:p w14:paraId="42D42F05" w14:textId="77777777" w:rsidR="00F10114" w:rsidRDefault="00F10114" w:rsidP="00655F17"/>
    <w:p w14:paraId="5C6C4EBE" w14:textId="77777777" w:rsidR="00F10114" w:rsidRDefault="00F10114" w:rsidP="00655F17"/>
    <w:p w14:paraId="116C29CE" w14:textId="77777777" w:rsidR="00F10114" w:rsidRDefault="00F10114" w:rsidP="00655F17"/>
    <w:p w14:paraId="23DE523C" w14:textId="29045549" w:rsidR="00655F17" w:rsidRDefault="00655F17" w:rsidP="00655F17"/>
    <w:p w14:paraId="26488EAA" w14:textId="022612DD" w:rsidR="00F10114" w:rsidRDefault="00F10114" w:rsidP="00655F17"/>
    <w:p w14:paraId="09AE6AFA" w14:textId="2D86F0D0" w:rsidR="00F10114" w:rsidRDefault="00F10114" w:rsidP="00655F17"/>
    <w:p w14:paraId="2CD12512" w14:textId="6041E036" w:rsidR="00F10114" w:rsidRDefault="00F10114" w:rsidP="00655F17"/>
    <w:p w14:paraId="5A435799" w14:textId="14CC4A0D" w:rsidR="00F10114" w:rsidRDefault="00F10114" w:rsidP="00655F17"/>
    <w:p w14:paraId="52E56223" w14:textId="653FEE15" w:rsidR="00CB778D" w:rsidRDefault="00CB778D" w:rsidP="001463AC">
      <w:pPr>
        <w:spacing w:after="120"/>
      </w:pPr>
    </w:p>
    <w:p w14:paraId="609D9B01" w14:textId="1A80DB3F" w:rsidR="00B37DBC" w:rsidRDefault="00591304" w:rsidP="001463AC">
      <w:pPr>
        <w:spacing w:after="120"/>
      </w:pPr>
      <w:r>
        <w:t xml:space="preserve">Cliquez ensuite sur </w:t>
      </w:r>
      <w:r w:rsidRPr="00591304">
        <w:rPr>
          <w:b/>
        </w:rPr>
        <w:t>Faire une nouvelle soumission</w:t>
      </w:r>
    </w:p>
    <w:p w14:paraId="1F071FC6" w14:textId="7B92772F" w:rsidR="00B37DBC" w:rsidRDefault="00591304" w:rsidP="001463AC">
      <w:pPr>
        <w:spacing w:after="120"/>
      </w:pPr>
      <w:r>
        <w:rPr>
          <w:noProof/>
          <w:color w:val="2B579A"/>
          <w:shd w:val="clear" w:color="auto" w:fill="E6E6E6"/>
        </w:rPr>
        <mc:AlternateContent>
          <mc:Choice Requires="wps">
            <w:drawing>
              <wp:anchor distT="0" distB="0" distL="114300" distR="114300" simplePos="0" relativeHeight="251664384" behindDoc="0" locked="0" layoutInCell="1" allowOverlap="1" wp14:anchorId="3CF33232" wp14:editId="4B0FD85A">
                <wp:simplePos x="0" y="0"/>
                <wp:positionH relativeFrom="column">
                  <wp:posOffset>280670</wp:posOffset>
                </wp:positionH>
                <wp:positionV relativeFrom="paragraph">
                  <wp:posOffset>1191260</wp:posOffset>
                </wp:positionV>
                <wp:extent cx="1114425" cy="26670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1114425" cy="2667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 style="position:absolute;margin-left:22.1pt;margin-top:93.8pt;width:87.7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3C359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"/>
            </w:pict>
          </mc:Fallback>
        </mc:AlternateContent>
      </w:r>
      <w:r>
        <w:rPr>
          <w:noProof/>
          <w:color w:val="2B579A"/>
          <w:shd w:val="clear" w:color="auto" w:fill="E6E6E6"/>
        </w:rPr>
        <w:drawing>
          <wp:inline distT="0" distB="0" distL="0" distR="0" wp14:anchorId="6024B6F3" wp14:editId="0D3FF6BA">
            <wp:extent cx="5971540" cy="2820670"/>
            <wp:effectExtent l="19050" t="19050" r="10160" b="177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2820670"/>
                    </a:xfrm>
                    <a:prstGeom prst="rect">
                      <a:avLst/>
                    </a:prstGeom>
                    <a:ln w="3175">
                      <a:solidFill>
                        <a:schemeClr val="tx1"/>
                      </a:solidFill>
                    </a:ln>
                  </pic:spPr>
                </pic:pic>
              </a:graphicData>
            </a:graphic>
          </wp:inline>
        </w:drawing>
      </w:r>
    </w:p>
    <w:p w14:paraId="0BB1B88A" w14:textId="706B3A8E" w:rsidR="00655F17" w:rsidRDefault="00655F17" w:rsidP="001463AC">
      <w:pPr>
        <w:spacing w:after="120"/>
      </w:pPr>
      <w:r>
        <w:t>La soumission d’un texte s’effectue en cinq étapes :</w:t>
      </w:r>
    </w:p>
    <w:p w14:paraId="38AE8EC0" w14:textId="77777777" w:rsidR="00655F17" w:rsidRDefault="00655F17" w:rsidP="00CB778D">
      <w:pPr>
        <w:pStyle w:val="Titre3"/>
      </w:pPr>
      <w:bookmarkStart w:id="3" w:name="_Toc77174662"/>
      <w:r>
        <w:t>Commencer</w:t>
      </w:r>
      <w:bookmarkEnd w:id="3"/>
    </w:p>
    <w:p w14:paraId="27525CA2" w14:textId="5C268805" w:rsidR="00655F17" w:rsidRDefault="00655F17" w:rsidP="00655F17">
      <w:pPr>
        <w:jc w:val="both"/>
      </w:pPr>
      <w:r>
        <w:t xml:space="preserve">Vous devez d’abord choisir la </w:t>
      </w:r>
      <w:r w:rsidR="00617F0C" w:rsidRPr="00617F0C">
        <w:rPr>
          <w:i/>
        </w:rPr>
        <w:t>L</w:t>
      </w:r>
      <w:r w:rsidRPr="00617F0C">
        <w:rPr>
          <w:i/>
        </w:rPr>
        <w:t>angue de la soumission</w:t>
      </w:r>
      <w:r>
        <w:t xml:space="preserve">. Ensuite, choisissez la </w:t>
      </w:r>
      <w:r w:rsidRPr="00AF216F">
        <w:rPr>
          <w:i/>
        </w:rPr>
        <w:t>Rubrique</w:t>
      </w:r>
      <w:r>
        <w:t xml:space="preserve"> dans laquelle vous souhaitez soumettre votre article.</w:t>
      </w:r>
    </w:p>
    <w:p w14:paraId="4915FCE1" w14:textId="28B514D8" w:rsidR="00655F17" w:rsidRDefault="00655F17" w:rsidP="00655F17">
      <w:pPr>
        <w:jc w:val="both"/>
      </w:pPr>
      <w:r>
        <w:t xml:space="preserve">Validez par la suite les conditions requises pour la soumission. Pour ce faire, il faut obligatoirement que vous cochiez les cases sous la </w:t>
      </w:r>
      <w:r w:rsidRPr="00AF216F">
        <w:rPr>
          <w:i/>
        </w:rPr>
        <w:t>Liste de vérification de la soumission</w:t>
      </w:r>
      <w:r>
        <w:t xml:space="preserve">. </w:t>
      </w:r>
    </w:p>
    <w:p w14:paraId="1BB2DA27" w14:textId="05F6075C" w:rsidR="00655F17" w:rsidRDefault="00655F17" w:rsidP="00655F17">
      <w:pPr>
        <w:jc w:val="both"/>
      </w:pPr>
      <w:r>
        <w:t xml:space="preserve">Vous pouvez également laisser un commentaire au rédacteur de la revue dans l’espace réservé à cette fin.  </w:t>
      </w:r>
    </w:p>
    <w:p w14:paraId="4A84F996" w14:textId="77777777" w:rsidR="00175F0B" w:rsidRDefault="00175F0B" w:rsidP="00655F17">
      <w:pPr>
        <w:jc w:val="both"/>
      </w:pPr>
    </w:p>
    <w:p w14:paraId="07547A01" w14:textId="1CEFDA53" w:rsidR="00655F17" w:rsidRDefault="00175F0B" w:rsidP="00655F17">
      <w:pPr>
        <w:jc w:val="center"/>
      </w:pPr>
      <w:r>
        <w:rPr>
          <w:noProof/>
          <w:color w:val="2B579A"/>
          <w:shd w:val="clear" w:color="auto" w:fill="E6E6E6"/>
        </w:rPr>
        <w:lastRenderedPageBreak/>
        <w:drawing>
          <wp:inline distT="0" distB="0" distL="0" distR="0" wp14:anchorId="38975FD2" wp14:editId="6EC14C0A">
            <wp:extent cx="5971540" cy="2616200"/>
            <wp:effectExtent l="19050" t="19050" r="10160" b="1270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1540" cy="2616200"/>
                    </a:xfrm>
                    <a:prstGeom prst="rect">
                      <a:avLst/>
                    </a:prstGeom>
                    <a:ln w="3175">
                      <a:solidFill>
                        <a:schemeClr val="tx1"/>
                      </a:solidFill>
                    </a:ln>
                  </pic:spPr>
                </pic:pic>
              </a:graphicData>
            </a:graphic>
          </wp:inline>
        </w:drawing>
      </w:r>
    </w:p>
    <w:p w14:paraId="6B3A0E9C" w14:textId="6E6A74F1" w:rsidR="00655F17" w:rsidRDefault="00655F17" w:rsidP="00655F17">
      <w:r>
        <w:t xml:space="preserve">Enfin, consultez la </w:t>
      </w:r>
      <w:r w:rsidRPr="317D4D50">
        <w:rPr>
          <w:i/>
          <w:iCs/>
        </w:rPr>
        <w:t>Politique de confidentialité</w:t>
      </w:r>
      <w:r w:rsidR="3BF72329" w:rsidRPr="317D4D50">
        <w:rPr>
          <w:i/>
          <w:iCs/>
        </w:rPr>
        <w:t xml:space="preserve"> </w:t>
      </w:r>
      <w:r w:rsidR="3BF72329" w:rsidRPr="317D4D50">
        <w:t>et approuvez là en cochant la case</w:t>
      </w:r>
      <w:r>
        <w:t xml:space="preserve">, puis cliquez sur </w:t>
      </w:r>
      <w:r w:rsidRPr="317D4D50">
        <w:rPr>
          <w:b/>
          <w:bCs/>
        </w:rPr>
        <w:t>Enregistrer et continue</w:t>
      </w:r>
      <w:r w:rsidR="00806D27">
        <w:rPr>
          <w:b/>
          <w:bCs/>
        </w:rPr>
        <w:t>z</w:t>
      </w:r>
      <w:r>
        <w:t>.</w:t>
      </w:r>
      <w:r w:rsidR="65B34377">
        <w:t xml:space="preserve"> L’approbation de la politique de confidentialité est obligatoire pour continuer</w:t>
      </w:r>
      <w:r w:rsidR="114E2900">
        <w:t xml:space="preserve"> à soumettre votre texte</w:t>
      </w:r>
      <w:r w:rsidR="65B34377">
        <w:t>.</w:t>
      </w:r>
    </w:p>
    <w:p w14:paraId="536ED19A" w14:textId="252E5ECB" w:rsidR="00655F17" w:rsidRDefault="00175F0B" w:rsidP="00CB778D">
      <w:pPr>
        <w:pStyle w:val="Titre3"/>
      </w:pPr>
      <w:bookmarkStart w:id="4" w:name="_Toc77174663"/>
      <w:r>
        <w:t>Téléverser</w:t>
      </w:r>
      <w:r w:rsidR="00655F17">
        <w:t xml:space="preserve"> la soumission</w:t>
      </w:r>
      <w:bookmarkEnd w:id="4"/>
    </w:p>
    <w:p w14:paraId="58361AEE" w14:textId="77777777" w:rsidR="00175F0B" w:rsidRDefault="00175F0B" w:rsidP="00655F17">
      <w:pPr>
        <w:jc w:val="both"/>
      </w:pPr>
      <w:r>
        <w:t xml:space="preserve">C’est l’étape où vous devez téléviser le fichier de votre texte. Elle s’effectue en 2 temps : </w:t>
      </w:r>
    </w:p>
    <w:p w14:paraId="6537F28F" w14:textId="63E726C7" w:rsidR="001463AC" w:rsidRDefault="00175F0B" w:rsidP="0037464A">
      <w:pPr>
        <w:pStyle w:val="Paragraphedeliste"/>
        <w:numPr>
          <w:ilvl w:val="0"/>
          <w:numId w:val="16"/>
        </w:numPr>
        <w:jc w:val="both"/>
      </w:pPr>
      <w:proofErr w:type="gramStart"/>
      <w:r>
        <w:t>la</w:t>
      </w:r>
      <w:proofErr w:type="gramEnd"/>
      <w:r>
        <w:t xml:space="preserve"> sélection du fichier (cliquez sur </w:t>
      </w:r>
      <w:r w:rsidRPr="00175F0B">
        <w:rPr>
          <w:i/>
        </w:rPr>
        <w:t>Ajouter un fichier</w:t>
      </w:r>
      <w:r>
        <w:t>)</w:t>
      </w:r>
    </w:p>
    <w:p w14:paraId="70DF9E56" w14:textId="6A257639" w:rsidR="00CB778D" w:rsidRDefault="00175F0B" w:rsidP="00655F17">
      <w:pPr>
        <w:jc w:val="both"/>
      </w:pPr>
      <w:r>
        <w:rPr>
          <w:noProof/>
          <w:color w:val="2B579A"/>
          <w:shd w:val="clear" w:color="auto" w:fill="E6E6E6"/>
        </w:rPr>
        <mc:AlternateContent>
          <mc:Choice Requires="wps">
            <w:drawing>
              <wp:anchor distT="0" distB="0" distL="114300" distR="114300" simplePos="0" relativeHeight="251666432" behindDoc="0" locked="0" layoutInCell="1" allowOverlap="1" wp14:anchorId="3A354FBC" wp14:editId="24884476">
                <wp:simplePos x="0" y="0"/>
                <wp:positionH relativeFrom="column">
                  <wp:posOffset>4385945</wp:posOffset>
                </wp:positionH>
                <wp:positionV relativeFrom="paragraph">
                  <wp:posOffset>1130935</wp:posOffset>
                </wp:positionV>
                <wp:extent cx="695325" cy="1809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695325" cy="1809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3" style="position:absolute;margin-left:345.35pt;margin-top:89.05pt;width:54.7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00C1E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"/>
            </w:pict>
          </mc:Fallback>
        </mc:AlternateContent>
      </w:r>
      <w:r>
        <w:rPr>
          <w:noProof/>
          <w:color w:val="2B579A"/>
          <w:shd w:val="clear" w:color="auto" w:fill="E6E6E6"/>
        </w:rPr>
        <w:drawing>
          <wp:inline distT="0" distB="0" distL="0" distR="0" wp14:anchorId="542954B2" wp14:editId="2926D142">
            <wp:extent cx="5971540" cy="2054225"/>
            <wp:effectExtent l="19050" t="19050" r="10160" b="222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2054225"/>
                    </a:xfrm>
                    <a:prstGeom prst="rect">
                      <a:avLst/>
                    </a:prstGeom>
                    <a:ln w="3175">
                      <a:solidFill>
                        <a:schemeClr val="tx1"/>
                      </a:solidFill>
                    </a:ln>
                  </pic:spPr>
                </pic:pic>
              </a:graphicData>
            </a:graphic>
          </wp:inline>
        </w:drawing>
      </w:r>
    </w:p>
    <w:p w14:paraId="33B5E1B7" w14:textId="2F42020B" w:rsidR="000416D6" w:rsidRDefault="000416D6" w:rsidP="000416D6">
      <w:pPr>
        <w:pStyle w:val="Paragraphedeliste"/>
        <w:numPr>
          <w:ilvl w:val="0"/>
          <w:numId w:val="16"/>
        </w:numPr>
        <w:jc w:val="both"/>
      </w:pPr>
      <w:r>
        <w:t xml:space="preserve">Sélectionner le type de fichier </w:t>
      </w:r>
      <w:r w:rsidR="0003384A">
        <w:t>(cliquez sur</w:t>
      </w:r>
      <w:r w:rsidR="0003384A" w:rsidRPr="317D4D50">
        <w:rPr>
          <w:i/>
          <w:iCs/>
        </w:rPr>
        <w:t xml:space="preserve"> Modifier</w:t>
      </w:r>
      <w:r w:rsidR="46BC808A" w:rsidRPr="317D4D50">
        <w:rPr>
          <w:i/>
          <w:iCs/>
        </w:rPr>
        <w:t xml:space="preserve"> </w:t>
      </w:r>
      <w:r w:rsidR="46BC808A" w:rsidRPr="317D4D50">
        <w:t>ou sur l’un des liens proposés en réponse à la question</w:t>
      </w:r>
      <w:r w:rsidR="46BC808A" w:rsidRPr="317D4D50">
        <w:rPr>
          <w:i/>
          <w:iCs/>
        </w:rPr>
        <w:t xml:space="preserve"> Quel type de fichier est-ce?</w:t>
      </w:r>
      <w:r w:rsidR="0003384A">
        <w:t>)</w:t>
      </w:r>
    </w:p>
    <w:p w14:paraId="0C885461" w14:textId="28E2BA74" w:rsidR="0003384A" w:rsidRDefault="0003384A" w:rsidP="0003384A">
      <w:pPr>
        <w:jc w:val="both"/>
      </w:pPr>
      <w:r>
        <w:rPr>
          <w:noProof/>
          <w:color w:val="2B579A"/>
          <w:shd w:val="clear" w:color="auto" w:fill="E6E6E6"/>
        </w:rPr>
        <w:lastRenderedPageBreak/>
        <w:drawing>
          <wp:inline distT="0" distB="0" distL="0" distR="0" wp14:anchorId="194796D0" wp14:editId="6A7B53EE">
            <wp:extent cx="5971540" cy="2218690"/>
            <wp:effectExtent l="19050" t="19050" r="10160" b="1016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1540" cy="2218690"/>
                    </a:xfrm>
                    <a:prstGeom prst="rect">
                      <a:avLst/>
                    </a:prstGeom>
                    <a:ln w="3175">
                      <a:solidFill>
                        <a:schemeClr val="tx1"/>
                      </a:solidFill>
                    </a:ln>
                  </pic:spPr>
                </pic:pic>
              </a:graphicData>
            </a:graphic>
          </wp:inline>
        </w:drawing>
      </w:r>
    </w:p>
    <w:p w14:paraId="44E871BC" w14:textId="0B608B0D" w:rsidR="00655F17" w:rsidRDefault="00655F17" w:rsidP="00C2150A"/>
    <w:p w14:paraId="144A5D23" w14:textId="05152762" w:rsidR="00CB778D" w:rsidRDefault="00C2150A" w:rsidP="00655F17">
      <w:pPr>
        <w:jc w:val="both"/>
      </w:pPr>
      <w:r>
        <w:t>Vous pouvez répéter l’opération si vous avez d’autres types de fichier</w:t>
      </w:r>
      <w:r w:rsidR="00806D27">
        <w:t>s</w:t>
      </w:r>
      <w:r>
        <w:t xml:space="preserve"> à joindre avec votre soumission. Notez que l’attribution d’un type de fichier est obligatoire avant de continuer le processus de soumission. </w:t>
      </w:r>
    </w:p>
    <w:p w14:paraId="4C571A85" w14:textId="31ECADC6" w:rsidR="00C2150A" w:rsidRDefault="00C2150A" w:rsidP="00655F17">
      <w:pPr>
        <w:jc w:val="both"/>
      </w:pPr>
      <w:r>
        <w:t xml:space="preserve">Une fois le ou les fichiers de votre soumission ajoutés, cliquez sur le bouton </w:t>
      </w:r>
      <w:r w:rsidRPr="00C2150A">
        <w:rPr>
          <w:i/>
        </w:rPr>
        <w:t>Enregistrer et continuer</w:t>
      </w:r>
      <w:r w:rsidRPr="00C2150A">
        <w:t xml:space="preserve"> </w:t>
      </w:r>
      <w:r>
        <w:t>pour passer à l’étape suivante.</w:t>
      </w:r>
    </w:p>
    <w:p w14:paraId="5E57541C" w14:textId="77777777" w:rsidR="00655F17" w:rsidRDefault="00655F17" w:rsidP="00CB778D">
      <w:pPr>
        <w:pStyle w:val="Titre3"/>
      </w:pPr>
      <w:bookmarkStart w:id="5" w:name="_Toc77174664"/>
      <w:r>
        <w:t>Saisir les métadonnées</w:t>
      </w:r>
      <w:bookmarkEnd w:id="5"/>
    </w:p>
    <w:p w14:paraId="5D2248EE" w14:textId="3840F0C4" w:rsidR="00655F17" w:rsidRDefault="00655F17" w:rsidP="00655F17">
      <w:r>
        <w:t xml:space="preserve">Des informations de base sont nécessaires pour décrire l’article. </w:t>
      </w:r>
      <w:r w:rsidR="00C2150A">
        <w:t xml:space="preserve">Les </w:t>
      </w:r>
      <w:r w:rsidR="00C2150A" w:rsidRPr="00C2150A">
        <w:t>astérisque</w:t>
      </w:r>
      <w:r w:rsidR="00806D27">
        <w:t>s</w:t>
      </w:r>
      <w:r w:rsidR="00C2150A" w:rsidRPr="00C2150A">
        <w:t xml:space="preserve"> </w:t>
      </w:r>
      <w:r w:rsidR="00C2150A">
        <w:t>rouge</w:t>
      </w:r>
      <w:r w:rsidR="00806D27">
        <w:t>s</w:t>
      </w:r>
      <w:r w:rsidR="00C2150A">
        <w:t xml:space="preserve"> (</w:t>
      </w:r>
      <w:r w:rsidR="00C2150A" w:rsidRPr="00C2150A">
        <w:rPr>
          <w:b/>
          <w:color w:val="FF0000"/>
        </w:rPr>
        <w:t>*</w:t>
      </w:r>
      <w:r w:rsidR="00C2150A">
        <w:t>) indiquent les champs obligatoire</w:t>
      </w:r>
      <w:r w:rsidR="00F715FD">
        <w:t>s</w:t>
      </w:r>
      <w:r w:rsidR="00C2150A">
        <w:t>.</w:t>
      </w:r>
    </w:p>
    <w:p w14:paraId="0DE4B5B7" w14:textId="7EB160FB" w:rsidR="00655F17" w:rsidRPr="00417370" w:rsidRDefault="00C2150A" w:rsidP="001463AC">
      <w:pPr>
        <w:jc w:val="center"/>
      </w:pPr>
      <w:r>
        <w:rPr>
          <w:noProof/>
          <w:color w:val="2B579A"/>
          <w:shd w:val="clear" w:color="auto" w:fill="E6E6E6"/>
        </w:rPr>
        <w:drawing>
          <wp:inline distT="0" distB="0" distL="0" distR="0" wp14:anchorId="75E28181" wp14:editId="56631DCB">
            <wp:extent cx="5971540" cy="2552700"/>
            <wp:effectExtent l="19050" t="19050" r="10160" b="190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1540" cy="2552700"/>
                    </a:xfrm>
                    <a:prstGeom prst="rect">
                      <a:avLst/>
                    </a:prstGeom>
                    <a:ln w="3175">
                      <a:solidFill>
                        <a:schemeClr val="tx1"/>
                      </a:solidFill>
                    </a:ln>
                  </pic:spPr>
                </pic:pic>
              </a:graphicData>
            </a:graphic>
          </wp:inline>
        </w:drawing>
      </w:r>
    </w:p>
    <w:p w14:paraId="66204FF1" w14:textId="77777777" w:rsidR="001463AC" w:rsidRDefault="001463AC" w:rsidP="00655F17"/>
    <w:p w14:paraId="7610C82C" w14:textId="2E616EE3" w:rsidR="00655F17" w:rsidRDefault="00655F17" w:rsidP="00655F17">
      <w:r>
        <w:t>Vous pouvez également, plus bas dans la page, ajouter des contributeurs (coauteurs).</w:t>
      </w:r>
    </w:p>
    <w:p w14:paraId="2DBF0D7D" w14:textId="77777777" w:rsidR="001463AC" w:rsidRDefault="001463AC" w:rsidP="00655F17"/>
    <w:p w14:paraId="6B62F1B3" w14:textId="77777777" w:rsidR="00655F17" w:rsidRDefault="00655F17" w:rsidP="00655F17">
      <w:r>
        <w:rPr>
          <w:noProof/>
          <w:color w:val="2B579A"/>
          <w:shd w:val="clear" w:color="auto" w:fill="E6E6E6"/>
        </w:rPr>
        <w:lastRenderedPageBreak/>
        <w:drawing>
          <wp:inline distT="0" distB="0" distL="0" distR="0" wp14:anchorId="76D146FD" wp14:editId="71E96584">
            <wp:extent cx="5486400" cy="1035170"/>
            <wp:effectExtent l="19050" t="19050" r="1905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0696"/>
                    <a:stretch/>
                  </pic:blipFill>
                  <pic:spPr bwMode="auto">
                    <a:xfrm>
                      <a:off x="0" y="0"/>
                      <a:ext cx="5486400" cy="1035170"/>
                    </a:xfrm>
                    <a:prstGeom prst="rect">
                      <a:avLst/>
                    </a:prstGeom>
                    <a:ln w="3175">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9E9CD12" w14:textId="2EA962B2" w:rsidR="00655F17" w:rsidRDefault="00655F17" w:rsidP="00655F17">
      <w:r>
        <w:t xml:space="preserve">Cliquez alors sur </w:t>
      </w:r>
      <w:r w:rsidRPr="00A941D5">
        <w:rPr>
          <w:i/>
        </w:rPr>
        <w:t xml:space="preserve">Ajouter un </w:t>
      </w:r>
      <w:r w:rsidR="00295DC2" w:rsidRPr="00A941D5">
        <w:rPr>
          <w:i/>
        </w:rPr>
        <w:t>contributeur</w:t>
      </w:r>
      <w:r w:rsidR="00295DC2">
        <w:rPr>
          <w:b/>
        </w:rPr>
        <w:t xml:space="preserve"> </w:t>
      </w:r>
      <w:r>
        <w:t>et remplissez les champs appropriés.</w:t>
      </w:r>
    </w:p>
    <w:p w14:paraId="19219836" w14:textId="3CA356A4" w:rsidR="00655F17" w:rsidRDefault="00655F17" w:rsidP="00655F17">
      <w:r>
        <w:rPr>
          <w:noProof/>
          <w:color w:val="2B579A"/>
          <w:shd w:val="clear" w:color="auto" w:fill="E6E6E6"/>
        </w:rPr>
        <w:drawing>
          <wp:inline distT="0" distB="0" distL="0" distR="0" wp14:anchorId="0E44B990" wp14:editId="4D2C9898">
            <wp:extent cx="5486400" cy="1283970"/>
            <wp:effectExtent l="19050" t="19050" r="19050" b="114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283970"/>
                    </a:xfrm>
                    <a:prstGeom prst="rect">
                      <a:avLst/>
                    </a:prstGeom>
                    <a:ln w="3175">
                      <a:solidFill>
                        <a:schemeClr val="bg2">
                          <a:lumMod val="90000"/>
                        </a:schemeClr>
                      </a:solidFill>
                    </a:ln>
                  </pic:spPr>
                </pic:pic>
              </a:graphicData>
            </a:graphic>
          </wp:inline>
        </w:drawing>
      </w:r>
    </w:p>
    <w:p w14:paraId="0227FE20" w14:textId="715AB45C" w:rsidR="00655F17" w:rsidRDefault="00655F17" w:rsidP="00655F17">
      <w:r>
        <w:t xml:space="preserve">Vous pouvez également </w:t>
      </w:r>
      <w:r w:rsidR="00295DC2">
        <w:t xml:space="preserve">entrer des métadonnées additionnelles comme </w:t>
      </w:r>
      <w:r>
        <w:t xml:space="preserve">des mots-clés décrivant le contenu de votre article. Tapez les mots ou les expressions désirés en enfonçant la touche </w:t>
      </w:r>
      <w:r w:rsidRPr="00A941D5">
        <w:rPr>
          <w:i/>
        </w:rPr>
        <w:t>Entrée</w:t>
      </w:r>
      <w:r>
        <w:t xml:space="preserve"> après chaque mot</w:t>
      </w:r>
      <w:r w:rsidR="005C2CC5">
        <w:t>-clé</w:t>
      </w:r>
      <w:r>
        <w:t>.</w:t>
      </w:r>
    </w:p>
    <w:p w14:paraId="7194DBDC" w14:textId="40603EA4" w:rsidR="00655F17" w:rsidRDefault="00295DC2" w:rsidP="00655F17">
      <w:r>
        <w:rPr>
          <w:noProof/>
          <w:color w:val="2B579A"/>
          <w:shd w:val="clear" w:color="auto" w:fill="E6E6E6"/>
        </w:rPr>
        <w:drawing>
          <wp:inline distT="0" distB="0" distL="0" distR="0" wp14:anchorId="474FEC60" wp14:editId="535C0477">
            <wp:extent cx="5971540" cy="1687195"/>
            <wp:effectExtent l="19050" t="19050" r="10160" b="2730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1687195"/>
                    </a:xfrm>
                    <a:prstGeom prst="rect">
                      <a:avLst/>
                    </a:prstGeom>
                    <a:ln w="3175">
                      <a:solidFill>
                        <a:schemeClr val="tx1"/>
                      </a:solidFill>
                    </a:ln>
                  </pic:spPr>
                </pic:pic>
              </a:graphicData>
            </a:graphic>
          </wp:inline>
        </w:drawing>
      </w:r>
    </w:p>
    <w:p w14:paraId="0AF5B7D3" w14:textId="77777777" w:rsidR="00655F17" w:rsidRDefault="00655F17" w:rsidP="00655F17">
      <w:r>
        <w:t xml:space="preserve">Cliquez sur </w:t>
      </w:r>
      <w:r w:rsidRPr="00295DC2">
        <w:rPr>
          <w:i/>
          <w:noProof/>
        </w:rPr>
        <w:t>Enregistrer et continuer</w:t>
      </w:r>
      <w:r>
        <w:t xml:space="preserve"> pour passer à l’étape suivante. </w:t>
      </w:r>
    </w:p>
    <w:p w14:paraId="371C0164" w14:textId="77777777" w:rsidR="00655F17" w:rsidRDefault="00655F17" w:rsidP="00CB778D">
      <w:pPr>
        <w:pStyle w:val="Titre3"/>
      </w:pPr>
      <w:bookmarkStart w:id="6" w:name="_Toc77174665"/>
      <w:r>
        <w:t>Confirmer la soumission</w:t>
      </w:r>
      <w:bookmarkEnd w:id="6"/>
    </w:p>
    <w:p w14:paraId="1E12F40E" w14:textId="77777777" w:rsidR="00655F17" w:rsidRDefault="00655F17" w:rsidP="00655F17">
      <w:r>
        <w:t>Cette étape permet de confirmer que toutes les informations fournies vous conviennent. Pour revoir et corriger celles-ci, cliquez sur les onglets 1 à 3 afin de revoir les bordereaux.</w:t>
      </w:r>
    </w:p>
    <w:p w14:paraId="769D0D3C" w14:textId="77777777" w:rsidR="00CB778D" w:rsidRDefault="00CB778D" w:rsidP="00655F17"/>
    <w:p w14:paraId="54CD245A" w14:textId="6AB4A816" w:rsidR="00655F17" w:rsidRDefault="00295DC2" w:rsidP="001463AC">
      <w:pPr>
        <w:jc w:val="center"/>
      </w:pPr>
      <w:r>
        <w:rPr>
          <w:noProof/>
          <w:color w:val="2B579A"/>
          <w:shd w:val="clear" w:color="auto" w:fill="E6E6E6"/>
        </w:rPr>
        <w:lastRenderedPageBreak/>
        <w:drawing>
          <wp:inline distT="0" distB="0" distL="0" distR="0" wp14:anchorId="560B5BE1" wp14:editId="0540F90F">
            <wp:extent cx="5971540" cy="1812925"/>
            <wp:effectExtent l="19050" t="19050" r="10160" b="158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1540" cy="1812925"/>
                    </a:xfrm>
                    <a:prstGeom prst="rect">
                      <a:avLst/>
                    </a:prstGeom>
                    <a:ln w="3175">
                      <a:solidFill>
                        <a:schemeClr val="tx1"/>
                      </a:solidFill>
                    </a:ln>
                  </pic:spPr>
                </pic:pic>
              </a:graphicData>
            </a:graphic>
          </wp:inline>
        </w:drawing>
      </w:r>
    </w:p>
    <w:p w14:paraId="2B75BDAF" w14:textId="30E5A541" w:rsidR="00655F17" w:rsidRDefault="00655F17" w:rsidP="00655F17">
      <w:r>
        <w:t xml:space="preserve">Cliquez sur </w:t>
      </w:r>
      <w:r w:rsidRPr="00295DC2">
        <w:rPr>
          <w:i/>
        </w:rPr>
        <w:t>Terminer la soumission</w:t>
      </w:r>
      <w:r>
        <w:t xml:space="preserve"> et </w:t>
      </w:r>
      <w:r w:rsidR="00295DC2">
        <w:t>confirmez</w:t>
      </w:r>
      <w:r>
        <w:t xml:space="preserve"> </w:t>
      </w:r>
      <w:r w:rsidR="00295DC2">
        <w:t xml:space="preserve">que </w:t>
      </w:r>
      <w:r>
        <w:t xml:space="preserve">vous souhaitez </w:t>
      </w:r>
      <w:r w:rsidR="00295DC2">
        <w:t xml:space="preserve">soumettre votre texte (cliquez sur </w:t>
      </w:r>
      <w:r w:rsidR="00295DC2" w:rsidRPr="00295DC2">
        <w:rPr>
          <w:i/>
        </w:rPr>
        <w:t>OK</w:t>
      </w:r>
      <w:r w:rsidR="00295DC2">
        <w:t>)</w:t>
      </w:r>
      <w:r>
        <w:t xml:space="preserve">. </w:t>
      </w:r>
    </w:p>
    <w:p w14:paraId="36FEB5B0" w14:textId="0880C325" w:rsidR="00655F17" w:rsidRDefault="00295DC2" w:rsidP="00295DC2">
      <w:r>
        <w:rPr>
          <w:noProof/>
          <w:color w:val="2B579A"/>
          <w:shd w:val="clear" w:color="auto" w:fill="E6E6E6"/>
        </w:rPr>
        <w:drawing>
          <wp:inline distT="0" distB="0" distL="0" distR="0" wp14:anchorId="737E04BE" wp14:editId="6A471898">
            <wp:extent cx="4400550" cy="1504950"/>
            <wp:effectExtent l="19050" t="19050" r="19050" b="190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0550" cy="1504950"/>
                    </a:xfrm>
                    <a:prstGeom prst="rect">
                      <a:avLst/>
                    </a:prstGeom>
                    <a:ln w="3175">
                      <a:solidFill>
                        <a:schemeClr val="tx1"/>
                      </a:solidFill>
                    </a:ln>
                  </pic:spPr>
                </pic:pic>
              </a:graphicData>
            </a:graphic>
          </wp:inline>
        </w:drawing>
      </w:r>
    </w:p>
    <w:p w14:paraId="3DE95D1C" w14:textId="72139AD5" w:rsidR="00655F17" w:rsidRDefault="00655F17" w:rsidP="00295DC2">
      <w:pPr>
        <w:spacing w:line="276" w:lineRule="auto"/>
      </w:pPr>
      <w:r w:rsidRPr="00651A13">
        <w:rPr>
          <w:b/>
          <w:bCs/>
        </w:rPr>
        <w:t xml:space="preserve">Une fois que vous avez terminé une soumission, </w:t>
      </w:r>
      <w:r w:rsidR="00295DC2" w:rsidRPr="00651A13">
        <w:rPr>
          <w:b/>
          <w:bCs/>
        </w:rPr>
        <w:t>vous ne pourrez plus en modifier aucune inf</w:t>
      </w:r>
      <w:r w:rsidRPr="00651A13">
        <w:rPr>
          <w:b/>
          <w:bCs/>
        </w:rPr>
        <w:t>ormation</w:t>
      </w:r>
      <w:r>
        <w:t>. Vous recevrez une confirmation par courriel.</w:t>
      </w:r>
    </w:p>
    <w:p w14:paraId="30D7AA69" w14:textId="77777777" w:rsidR="00655F17" w:rsidRDefault="00655F17" w:rsidP="00295DC2">
      <w:pPr>
        <w:spacing w:line="276" w:lineRule="auto"/>
      </w:pPr>
    </w:p>
    <w:p w14:paraId="7196D064" w14:textId="77777777" w:rsidR="00CB778D" w:rsidRDefault="00CB778D">
      <w:pPr>
        <w:spacing w:before="0" w:after="0"/>
        <w:rPr>
          <w:rFonts w:ascii="Times New Roman" w:hAnsi="Times New Roman"/>
          <w:b/>
          <w:sz w:val="26"/>
          <w:szCs w:val="26"/>
        </w:rPr>
      </w:pPr>
      <w:r>
        <w:br w:type="page"/>
      </w:r>
    </w:p>
    <w:p w14:paraId="0C6301E5" w14:textId="77777777" w:rsidR="00655F17" w:rsidRDefault="00655F17" w:rsidP="00CB778D">
      <w:pPr>
        <w:pStyle w:val="Titre3"/>
      </w:pPr>
      <w:bookmarkStart w:id="7" w:name="_Toc77174666"/>
      <w:r>
        <w:lastRenderedPageBreak/>
        <w:t>Étapes suivantes</w:t>
      </w:r>
      <w:bookmarkEnd w:id="7"/>
    </w:p>
    <w:p w14:paraId="225A636B" w14:textId="77777777" w:rsidR="00655F17" w:rsidRDefault="00655F17" w:rsidP="00655F17">
      <w:r>
        <w:t xml:space="preserve">Cette étape est uniquement informative. Aucune action de votre part n’est requise. On vous y informe des étapes qui suivront la réception de votre article par la revue. </w:t>
      </w:r>
    </w:p>
    <w:p w14:paraId="62953E03" w14:textId="21B8EF33" w:rsidR="00655F17" w:rsidRDefault="00655F17" w:rsidP="00655F17">
      <w:r>
        <w:t>Des liens vous permettent aussi de consulter votre soumission, d’en créer un</w:t>
      </w:r>
      <w:r w:rsidR="005C2CC5">
        <w:t>e</w:t>
      </w:r>
      <w:r>
        <w:t xml:space="preserve"> nouvelle et de revenir à </w:t>
      </w:r>
      <w:r w:rsidR="00B4584A">
        <w:t xml:space="preserve">la page de vos </w:t>
      </w:r>
      <w:r w:rsidR="00B4584A" w:rsidRPr="00B4584A">
        <w:rPr>
          <w:i/>
        </w:rPr>
        <w:t>Soumissions</w:t>
      </w:r>
      <w:r>
        <w:t xml:space="preserve">. </w:t>
      </w:r>
    </w:p>
    <w:p w14:paraId="4EBD3E09" w14:textId="5DDA4CA6" w:rsidR="00B4584A" w:rsidRDefault="00B4584A" w:rsidP="00655F17">
      <w:r>
        <w:rPr>
          <w:noProof/>
          <w:color w:val="2B579A"/>
          <w:shd w:val="clear" w:color="auto" w:fill="E6E6E6"/>
        </w:rPr>
        <w:drawing>
          <wp:inline distT="0" distB="0" distL="0" distR="0" wp14:anchorId="1ABB6774" wp14:editId="1EFDEAA8">
            <wp:extent cx="5971540" cy="2616200"/>
            <wp:effectExtent l="19050" t="19050" r="10160" b="1270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1540" cy="2616200"/>
                    </a:xfrm>
                    <a:prstGeom prst="rect">
                      <a:avLst/>
                    </a:prstGeom>
                    <a:ln w="3175">
                      <a:solidFill>
                        <a:schemeClr val="tx1"/>
                      </a:solidFill>
                    </a:ln>
                  </pic:spPr>
                </pic:pic>
              </a:graphicData>
            </a:graphic>
          </wp:inline>
        </w:drawing>
      </w:r>
    </w:p>
    <w:p w14:paraId="6E4802E8" w14:textId="0C9B82D6" w:rsidR="00655F17" w:rsidRDefault="00B84AF4" w:rsidP="00655F17">
      <w:r>
        <w:t>L</w:t>
      </w:r>
      <w:r w:rsidR="00B4584A">
        <w:t xml:space="preserve">a page des </w:t>
      </w:r>
      <w:r w:rsidR="00B4584A" w:rsidRPr="00B4584A">
        <w:rPr>
          <w:i/>
        </w:rPr>
        <w:t>Soumissions</w:t>
      </w:r>
      <w:r w:rsidR="00B4584A">
        <w:t xml:space="preserve"> </w:t>
      </w:r>
      <w:r w:rsidR="00655F17">
        <w:t>présente toutes les soumissions auxquelles vous êtes lié, soit en tant qu’auteur, soit en tant qu’évaluateur si vous jou</w:t>
      </w:r>
      <w:r w:rsidR="005C2CC5">
        <w:t>ez</w:t>
      </w:r>
      <w:r w:rsidR="00655F17">
        <w:t xml:space="preserve"> également ce rôle dans cette revue.</w:t>
      </w:r>
    </w:p>
    <w:p w14:paraId="34FF1C98" w14:textId="77777777" w:rsidR="00CB778D" w:rsidRDefault="00CB778D" w:rsidP="00655F17"/>
    <w:p w14:paraId="6D072C0D" w14:textId="4FD13F86" w:rsidR="00655F17" w:rsidRDefault="00B4584A" w:rsidP="00B4584A">
      <w:r>
        <w:rPr>
          <w:noProof/>
          <w:color w:val="2B579A"/>
          <w:shd w:val="clear" w:color="auto" w:fill="E6E6E6"/>
        </w:rPr>
        <w:drawing>
          <wp:inline distT="0" distB="0" distL="0" distR="0" wp14:anchorId="297ECA8D" wp14:editId="3EB44B32">
            <wp:extent cx="5971540" cy="1776730"/>
            <wp:effectExtent l="19050" t="19050" r="10160" b="1397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1540" cy="1776730"/>
                    </a:xfrm>
                    <a:prstGeom prst="rect">
                      <a:avLst/>
                    </a:prstGeom>
                    <a:ln w="3175">
                      <a:solidFill>
                        <a:schemeClr val="tx1"/>
                      </a:solidFill>
                    </a:ln>
                  </pic:spPr>
                </pic:pic>
              </a:graphicData>
            </a:graphic>
          </wp:inline>
        </w:drawing>
      </w:r>
    </w:p>
    <w:p w14:paraId="48A21919" w14:textId="25B58FE3" w:rsidR="00B84AF4" w:rsidRDefault="00B84AF4">
      <w:pPr>
        <w:spacing w:before="0" w:after="0" w:line="240" w:lineRule="auto"/>
      </w:pPr>
      <w:r>
        <w:br w:type="page"/>
      </w:r>
    </w:p>
    <w:p w14:paraId="25C47896" w14:textId="77777777" w:rsidR="00655F17" w:rsidRDefault="00655F17" w:rsidP="00CB778D">
      <w:pPr>
        <w:pStyle w:val="Titre2"/>
      </w:pPr>
      <w:bookmarkStart w:id="8" w:name="_Toc77174667"/>
      <w:r>
        <w:lastRenderedPageBreak/>
        <w:t>Le suivi du processus</w:t>
      </w:r>
      <w:bookmarkEnd w:id="8"/>
    </w:p>
    <w:p w14:paraId="1FD498F8" w14:textId="77777777" w:rsidR="00655F17" w:rsidRDefault="00655F17" w:rsidP="00655F17">
      <w:r>
        <w:t>Le processus de publication dans la plateforme OJS se compose de quatre étapes :</w:t>
      </w:r>
    </w:p>
    <w:p w14:paraId="3E778BEA" w14:textId="6CE7EFB2" w:rsidR="00655F17" w:rsidRDefault="00B4584A" w:rsidP="00CB778D">
      <w:pPr>
        <w:pStyle w:val="Titre3"/>
      </w:pPr>
      <w:bookmarkStart w:id="9" w:name="_Toc77174668"/>
      <w:r>
        <w:t>Soumission</w:t>
      </w:r>
      <w:bookmarkEnd w:id="9"/>
    </w:p>
    <w:p w14:paraId="482520D1" w14:textId="1860201F" w:rsidR="00655F17" w:rsidRPr="00363A13" w:rsidRDefault="00B4584A" w:rsidP="00655F17">
      <w:r>
        <w:t>À cette étape</w:t>
      </w:r>
      <w:r w:rsidR="00655F17">
        <w:t>, le rédacteur valide que l’article correspond aux politiques de la revue.</w:t>
      </w:r>
    </w:p>
    <w:p w14:paraId="0E3CE0D3" w14:textId="57CC18F5" w:rsidR="00655F17" w:rsidRDefault="00655F17" w:rsidP="00655F17">
      <w:r>
        <w:t xml:space="preserve">Après avoir soumis un article, </w:t>
      </w:r>
      <w:r w:rsidR="00B4584A">
        <w:t>votre page des Soumissions</w:t>
      </w:r>
      <w:r>
        <w:t xml:space="preserve"> </w:t>
      </w:r>
      <w:r w:rsidR="00B4584A">
        <w:t xml:space="preserve">affichera votre texte. Un badge </w:t>
      </w:r>
      <w:r w:rsidR="003E43C5">
        <w:t>in</w:t>
      </w:r>
      <w:r w:rsidR="00B4584A">
        <w:t>dique à quelle étape du processus il se trouve</w:t>
      </w:r>
      <w:r>
        <w:t>.</w:t>
      </w:r>
      <w:r w:rsidR="00B4584A">
        <w:t xml:space="preserve"> Dans l’image ci-dessous, le texte est à l’étape Soumission.</w:t>
      </w:r>
    </w:p>
    <w:p w14:paraId="6BD18F9B" w14:textId="77777777" w:rsidR="00CB778D" w:rsidRDefault="00CB778D" w:rsidP="00655F17"/>
    <w:p w14:paraId="238601FE" w14:textId="6762DB85" w:rsidR="00655F17" w:rsidRDefault="00B4584A" w:rsidP="001463AC">
      <w:pPr>
        <w:jc w:val="center"/>
      </w:pPr>
      <w:r>
        <w:rPr>
          <w:noProof/>
          <w:color w:val="2B579A"/>
          <w:shd w:val="clear" w:color="auto" w:fill="E6E6E6"/>
        </w:rPr>
        <w:drawing>
          <wp:inline distT="0" distB="0" distL="0" distR="0" wp14:anchorId="568C586E" wp14:editId="6250D0AA">
            <wp:extent cx="5971540" cy="1776730"/>
            <wp:effectExtent l="19050" t="19050" r="10160" b="1397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1540" cy="1776730"/>
                    </a:xfrm>
                    <a:prstGeom prst="rect">
                      <a:avLst/>
                    </a:prstGeom>
                    <a:ln w="3175">
                      <a:solidFill>
                        <a:schemeClr val="tx1"/>
                      </a:solidFill>
                    </a:ln>
                  </pic:spPr>
                </pic:pic>
              </a:graphicData>
            </a:graphic>
          </wp:inline>
        </w:drawing>
      </w:r>
    </w:p>
    <w:p w14:paraId="0F3CABC7" w14:textId="77777777" w:rsidR="001463AC" w:rsidRDefault="001463AC" w:rsidP="00655F17"/>
    <w:p w14:paraId="6357E2AE" w14:textId="3C929B3C" w:rsidR="00655F17" w:rsidRDefault="00655F17" w:rsidP="00655F17">
      <w:r>
        <w:t>À cette étape, vous pouvez être sollicité par le rédacteur de la revue ou sollicit</w:t>
      </w:r>
      <w:r w:rsidR="005C2CC5">
        <w:t>er</w:t>
      </w:r>
      <w:r>
        <w:t xml:space="preserve"> celui-ci via la fonctionnalité des discussions. </w:t>
      </w:r>
    </w:p>
    <w:p w14:paraId="3FCF37D4" w14:textId="68F6BD6B" w:rsidR="00655F17" w:rsidRDefault="00655F17" w:rsidP="00655F17">
      <w:r>
        <w:t xml:space="preserve">Pour ce faire, dans </w:t>
      </w:r>
      <w:r w:rsidR="009E1EE6">
        <w:t xml:space="preserve">la page des </w:t>
      </w:r>
      <w:r w:rsidR="009E1EE6" w:rsidRPr="009E1EE6">
        <w:rPr>
          <w:i/>
        </w:rPr>
        <w:t>Soumissions</w:t>
      </w:r>
      <w:r>
        <w:t xml:space="preserve">, cliquez sur </w:t>
      </w:r>
      <w:r w:rsidR="000E20E1">
        <w:t xml:space="preserve">le bouton </w:t>
      </w:r>
      <w:r w:rsidR="000E20E1" w:rsidRPr="000E20E1">
        <w:rPr>
          <w:i/>
        </w:rPr>
        <w:t>Afficher</w:t>
      </w:r>
      <w:r>
        <w:t xml:space="preserve">. Vous trouverez alors la </w:t>
      </w:r>
      <w:r w:rsidR="000E20E1">
        <w:t>fonction de discussions à l’étape de soumission</w:t>
      </w:r>
      <w:r>
        <w:t>, avec la possibilité d’</w:t>
      </w:r>
      <w:r w:rsidRPr="00ED16AF">
        <w:rPr>
          <w:i/>
        </w:rPr>
        <w:t>Ajouter une discussion</w:t>
      </w:r>
      <w:r>
        <w:t>.</w:t>
      </w:r>
    </w:p>
    <w:p w14:paraId="5B08B5D1" w14:textId="77777777" w:rsidR="00CB778D" w:rsidRDefault="00CB778D" w:rsidP="00655F17"/>
    <w:p w14:paraId="16DEB4AB" w14:textId="717B23FE" w:rsidR="00655F17" w:rsidRDefault="00B4584A" w:rsidP="001463AC">
      <w:pPr>
        <w:jc w:val="center"/>
      </w:pPr>
      <w:r>
        <w:rPr>
          <w:noProof/>
          <w:color w:val="2B579A"/>
          <w:shd w:val="clear" w:color="auto" w:fill="E6E6E6"/>
        </w:rPr>
        <mc:AlternateContent>
          <mc:Choice Requires="wps">
            <w:drawing>
              <wp:anchor distT="0" distB="0" distL="114300" distR="114300" simplePos="0" relativeHeight="251668480" behindDoc="0" locked="0" layoutInCell="1" allowOverlap="1" wp14:anchorId="1C20AFE0" wp14:editId="74F33281">
                <wp:simplePos x="0" y="0"/>
                <wp:positionH relativeFrom="column">
                  <wp:posOffset>4204970</wp:posOffset>
                </wp:positionH>
                <wp:positionV relativeFrom="paragraph">
                  <wp:posOffset>2284730</wp:posOffset>
                </wp:positionV>
                <wp:extent cx="885825" cy="2000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885825" cy="2000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1" style="position:absolute;margin-left:331.1pt;margin-top:179.9pt;width:69.7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66BC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"/>
            </w:pict>
          </mc:Fallback>
        </mc:AlternateContent>
      </w:r>
      <w:r>
        <w:rPr>
          <w:noProof/>
          <w:color w:val="2B579A"/>
          <w:shd w:val="clear" w:color="auto" w:fill="E6E6E6"/>
        </w:rPr>
        <w:drawing>
          <wp:inline distT="0" distB="0" distL="0" distR="0" wp14:anchorId="0994EC4A" wp14:editId="5E963173">
            <wp:extent cx="5971540" cy="2733675"/>
            <wp:effectExtent l="19050" t="19050" r="10160" b="285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1540" cy="2733675"/>
                    </a:xfrm>
                    <a:prstGeom prst="rect">
                      <a:avLst/>
                    </a:prstGeom>
                    <a:ln w="3175">
                      <a:solidFill>
                        <a:schemeClr val="tx1"/>
                      </a:solidFill>
                    </a:ln>
                  </pic:spPr>
                </pic:pic>
              </a:graphicData>
            </a:graphic>
          </wp:inline>
        </w:drawing>
      </w:r>
    </w:p>
    <w:p w14:paraId="0AD9C6F4" w14:textId="77777777" w:rsidR="001463AC" w:rsidRDefault="001463AC" w:rsidP="00655F17"/>
    <w:p w14:paraId="48230774" w14:textId="5F329DA7" w:rsidR="00655F17" w:rsidRDefault="00ED16AF" w:rsidP="00655F17">
      <w:r>
        <w:t xml:space="preserve">À l’étape </w:t>
      </w:r>
      <w:r w:rsidRPr="00ED16AF">
        <w:rPr>
          <w:i/>
        </w:rPr>
        <w:t>Soumission</w:t>
      </w:r>
      <w:r>
        <w:t xml:space="preserve">, </w:t>
      </w:r>
      <w:r w:rsidR="000E20E1">
        <w:t>L</w:t>
      </w:r>
      <w:r w:rsidR="00655F17">
        <w:t xml:space="preserve">a revue peut refuser </w:t>
      </w:r>
      <w:r>
        <w:t>votre texte</w:t>
      </w:r>
      <w:r w:rsidR="00655F17">
        <w:t xml:space="preserve">. </w:t>
      </w:r>
      <w:r>
        <w:t>Si cela devait être le cas, vous serez avisé de la décision éditoriale par courriel et votre texte</w:t>
      </w:r>
      <w:r w:rsidR="000E20E1">
        <w:t xml:space="preserve">, dans la page des </w:t>
      </w:r>
      <w:r w:rsidR="000E20E1" w:rsidRPr="000E20E1">
        <w:rPr>
          <w:i/>
        </w:rPr>
        <w:t>Soumissions</w:t>
      </w:r>
      <w:r w:rsidR="00655F17">
        <w:t xml:space="preserve">, </w:t>
      </w:r>
      <w:r>
        <w:t>sera classé</w:t>
      </w:r>
      <w:r w:rsidR="00655F17">
        <w:t xml:space="preserve"> dans l’onglet </w:t>
      </w:r>
      <w:r>
        <w:rPr>
          <w:i/>
        </w:rPr>
        <w:t>Archiv</w:t>
      </w:r>
      <w:r w:rsidR="00655F17" w:rsidRPr="00771C44">
        <w:rPr>
          <w:i/>
        </w:rPr>
        <w:t>es</w:t>
      </w:r>
      <w:r>
        <w:t xml:space="preserve"> comme illustré ci-dessous.</w:t>
      </w:r>
    </w:p>
    <w:p w14:paraId="4B1F511A" w14:textId="77777777" w:rsidR="00CB778D" w:rsidRDefault="00CB778D" w:rsidP="00655F17"/>
    <w:p w14:paraId="65F9C3DC" w14:textId="74EEFF8A" w:rsidR="00655F17" w:rsidRDefault="00ED16AF" w:rsidP="001463AC">
      <w:pPr>
        <w:jc w:val="center"/>
      </w:pPr>
      <w:r>
        <w:rPr>
          <w:noProof/>
          <w:color w:val="2B579A"/>
          <w:shd w:val="clear" w:color="auto" w:fill="E6E6E6"/>
        </w:rPr>
        <w:drawing>
          <wp:inline distT="0" distB="0" distL="0" distR="0" wp14:anchorId="0FCE3850" wp14:editId="66248016">
            <wp:extent cx="5971540" cy="2339975"/>
            <wp:effectExtent l="19050" t="19050" r="10160" b="222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2339975"/>
                    </a:xfrm>
                    <a:prstGeom prst="rect">
                      <a:avLst/>
                    </a:prstGeom>
                    <a:ln w="3175">
                      <a:solidFill>
                        <a:schemeClr val="tx1"/>
                      </a:solidFill>
                    </a:ln>
                  </pic:spPr>
                </pic:pic>
              </a:graphicData>
            </a:graphic>
          </wp:inline>
        </w:drawing>
      </w:r>
    </w:p>
    <w:p w14:paraId="5023141B" w14:textId="77777777" w:rsidR="001463AC" w:rsidRDefault="001463AC" w:rsidP="00655F17"/>
    <w:p w14:paraId="0B75295E" w14:textId="77777777" w:rsidR="00655F17" w:rsidRDefault="00655F17" w:rsidP="00655F17">
      <w:r>
        <w:t>Si la soumission est acceptée par la revue, elle passe à l’étape de l’évaluation externe par les pairs.</w:t>
      </w:r>
    </w:p>
    <w:p w14:paraId="194307FB" w14:textId="77777777" w:rsidR="00655F17" w:rsidRDefault="00655F17" w:rsidP="00CB778D">
      <w:pPr>
        <w:pStyle w:val="Titre3"/>
      </w:pPr>
      <w:bookmarkStart w:id="10" w:name="_Toc77174669"/>
      <w:r>
        <w:t>Évaluation</w:t>
      </w:r>
      <w:bookmarkEnd w:id="10"/>
    </w:p>
    <w:p w14:paraId="435CDFA9" w14:textId="77777777" w:rsidR="00655F17" w:rsidRDefault="00655F17" w:rsidP="00655F17">
      <w:r>
        <w:t xml:space="preserve">Il s’agit de l’évaluation par </w:t>
      </w:r>
      <w:r w:rsidRPr="00770CA7">
        <w:t>les pairs</w:t>
      </w:r>
      <w:r>
        <w:t xml:space="preserve">. La revue invite des </w:t>
      </w:r>
      <w:r w:rsidRPr="00770CA7">
        <w:t>évaluateur</w:t>
      </w:r>
      <w:r>
        <w:t>s</w:t>
      </w:r>
      <w:r w:rsidRPr="00770CA7">
        <w:t xml:space="preserve"> externe</w:t>
      </w:r>
      <w:r>
        <w:t>s à se prononcer sur la qualité de la soumission et sur de possibles corrections à apporter. Trois scénarios sont possibles.</w:t>
      </w:r>
    </w:p>
    <w:p w14:paraId="3905BAB6" w14:textId="4E72402E" w:rsidR="00655F17" w:rsidRDefault="00655F17" w:rsidP="00CB778D">
      <w:pPr>
        <w:pStyle w:val="Titre4"/>
      </w:pPr>
      <w:r>
        <w:t>Soumission refusée</w:t>
      </w:r>
    </w:p>
    <w:p w14:paraId="3455FB84" w14:textId="3062AAED" w:rsidR="00655F17" w:rsidRDefault="00655F17" w:rsidP="00655F17">
      <w:r>
        <w:t>La soumission peut être refusée par les évaluateurs externes. Vous recevez alors la décision par c</w:t>
      </w:r>
      <w:r w:rsidR="00ED16AF">
        <w:t xml:space="preserve">ourriel et votre texte, dans la page </w:t>
      </w:r>
      <w:r w:rsidR="00ED16AF" w:rsidRPr="00ED16AF">
        <w:rPr>
          <w:i/>
        </w:rPr>
        <w:t>Soumissions</w:t>
      </w:r>
      <w:r>
        <w:t>, est classé dans l’onglet </w:t>
      </w:r>
      <w:r w:rsidR="00ED16AF">
        <w:rPr>
          <w:i/>
        </w:rPr>
        <w:t>Archiv</w:t>
      </w:r>
      <w:r w:rsidRPr="00771C44">
        <w:rPr>
          <w:i/>
        </w:rPr>
        <w:t>es</w:t>
      </w:r>
      <w:r>
        <w:t>.</w:t>
      </w:r>
    </w:p>
    <w:p w14:paraId="664355AD" w14:textId="77777777" w:rsidR="00CB778D" w:rsidRDefault="00CB778D" w:rsidP="00655F17"/>
    <w:p w14:paraId="1A965116" w14:textId="14FC8D93" w:rsidR="00655F17" w:rsidRPr="00D716BE" w:rsidRDefault="00ED16AF" w:rsidP="001463AC">
      <w:pPr>
        <w:jc w:val="center"/>
      </w:pPr>
      <w:r>
        <w:rPr>
          <w:noProof/>
          <w:color w:val="2B579A"/>
          <w:shd w:val="clear" w:color="auto" w:fill="E6E6E6"/>
        </w:rPr>
        <w:lastRenderedPageBreak/>
        <w:drawing>
          <wp:inline distT="0" distB="0" distL="0" distR="0" wp14:anchorId="37D0056A" wp14:editId="69A91026">
            <wp:extent cx="5971540" cy="2339975"/>
            <wp:effectExtent l="19050" t="19050" r="10160" b="222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1540" cy="2339975"/>
                    </a:xfrm>
                    <a:prstGeom prst="rect">
                      <a:avLst/>
                    </a:prstGeom>
                    <a:ln w="3175">
                      <a:solidFill>
                        <a:schemeClr val="tx1"/>
                      </a:solidFill>
                    </a:ln>
                  </pic:spPr>
                </pic:pic>
              </a:graphicData>
            </a:graphic>
          </wp:inline>
        </w:drawing>
      </w:r>
    </w:p>
    <w:p w14:paraId="0B74212B" w14:textId="77777777" w:rsidR="00ED16AF" w:rsidRDefault="00655F17" w:rsidP="00655F17">
      <w:r>
        <w:t>Vous pouvez alors cliquer sur</w:t>
      </w:r>
      <w:r w:rsidR="00ED16AF">
        <w:t xml:space="preserve"> le bouton </w:t>
      </w:r>
      <w:r w:rsidR="00ED16AF" w:rsidRPr="00ED16AF">
        <w:rPr>
          <w:i/>
        </w:rPr>
        <w:t>Afficher</w:t>
      </w:r>
      <w:r>
        <w:t xml:space="preserve"> pour accéder </w:t>
      </w:r>
      <w:r w:rsidR="00ED16AF">
        <w:t>à</w:t>
      </w:r>
      <w:r>
        <w:t xml:space="preserve"> la décision </w:t>
      </w:r>
      <w:r w:rsidR="00ED16AF">
        <w:t>de la revue ainsi qu’à l’a</w:t>
      </w:r>
      <w:r>
        <w:t xml:space="preserve">vis envoyé par courriel. </w:t>
      </w:r>
    </w:p>
    <w:p w14:paraId="1DA6542E" w14:textId="51667F1D" w:rsidR="00655F17" w:rsidRDefault="00655F17" w:rsidP="00ED16AF">
      <w:r>
        <w:t>Vous pouvez aussi initier une discussion avec le rédacteur à propos de l’évaluation.</w:t>
      </w:r>
    </w:p>
    <w:p w14:paraId="2A8C60A2" w14:textId="77777777" w:rsidR="00655F17" w:rsidRDefault="00655F17" w:rsidP="00CB778D">
      <w:pPr>
        <w:pStyle w:val="Titre4"/>
      </w:pPr>
      <w:r>
        <w:t>Soumission acceptée sans modifications</w:t>
      </w:r>
    </w:p>
    <w:p w14:paraId="2533E99C" w14:textId="51E4DD75" w:rsidR="00655F17" w:rsidRDefault="00655F17" w:rsidP="00655F17">
      <w:r>
        <w:t xml:space="preserve">La revue peut accepter la soumission telle qu’elle a été déposée, sans demander de modifications. La soumission passe immédiatement à l’étape de la révision et s’affiche ainsi dans </w:t>
      </w:r>
      <w:r w:rsidR="006E788A">
        <w:t xml:space="preserve">la page des </w:t>
      </w:r>
      <w:r w:rsidR="006E788A" w:rsidRPr="006E788A">
        <w:rPr>
          <w:i/>
        </w:rPr>
        <w:t>Soumissions</w:t>
      </w:r>
      <w:r>
        <w:t> :</w:t>
      </w:r>
    </w:p>
    <w:p w14:paraId="6E1831B3" w14:textId="68317EE6" w:rsidR="00CB778D" w:rsidRDefault="00D61AA4" w:rsidP="006E788A">
      <w:r>
        <w:rPr>
          <w:noProof/>
          <w:color w:val="2B579A"/>
          <w:shd w:val="clear" w:color="auto" w:fill="E6E6E6"/>
        </w:rPr>
        <w:drawing>
          <wp:inline distT="0" distB="0" distL="0" distR="0" wp14:anchorId="4DDE27E1" wp14:editId="556EB47C">
            <wp:extent cx="5971540" cy="495300"/>
            <wp:effectExtent l="19050" t="19050" r="10160" b="190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1540" cy="495300"/>
                    </a:xfrm>
                    <a:prstGeom prst="rect">
                      <a:avLst/>
                    </a:prstGeom>
                    <a:ln w="3175">
                      <a:solidFill>
                        <a:schemeClr val="tx1"/>
                      </a:solidFill>
                    </a:ln>
                  </pic:spPr>
                </pic:pic>
              </a:graphicData>
            </a:graphic>
          </wp:inline>
        </w:drawing>
      </w:r>
    </w:p>
    <w:p w14:paraId="3879A113" w14:textId="77777777" w:rsidR="00655F17" w:rsidRDefault="00655F17" w:rsidP="00CB778D">
      <w:pPr>
        <w:pStyle w:val="Titre4"/>
      </w:pPr>
      <w:r>
        <w:t>Soumission acceptée avec modifications</w:t>
      </w:r>
    </w:p>
    <w:p w14:paraId="19A18099" w14:textId="0F57F5AD" w:rsidR="00655F17" w:rsidRDefault="00655F17" w:rsidP="00655F17">
      <w:r>
        <w:t>La revue peut accepter la soumission à condition que des modificatio</w:t>
      </w:r>
      <w:r w:rsidR="006E788A">
        <w:t>ns y soient apportées</w:t>
      </w:r>
      <w:r>
        <w:t xml:space="preserve">. La décision vous est transmise par courriel et s’affiche aussi dans </w:t>
      </w:r>
      <w:r w:rsidR="006E788A">
        <w:t xml:space="preserve">la page des </w:t>
      </w:r>
      <w:r w:rsidR="006E788A" w:rsidRPr="006E788A">
        <w:rPr>
          <w:i/>
        </w:rPr>
        <w:t>Soumissions</w:t>
      </w:r>
      <w:r w:rsidR="006E788A">
        <w:rPr>
          <w:i/>
        </w:rPr>
        <w:t>.</w:t>
      </w:r>
    </w:p>
    <w:p w14:paraId="31126E5D" w14:textId="287630BE" w:rsidR="00655F17" w:rsidRDefault="00D61AA4" w:rsidP="00655F17">
      <w:r>
        <w:rPr>
          <w:noProof/>
          <w:color w:val="2B579A"/>
          <w:shd w:val="clear" w:color="auto" w:fill="E6E6E6"/>
        </w:rPr>
        <w:drawing>
          <wp:inline distT="0" distB="0" distL="0" distR="0" wp14:anchorId="5938A497" wp14:editId="2C96BA39">
            <wp:extent cx="5971540" cy="652780"/>
            <wp:effectExtent l="19050" t="19050" r="10160" b="139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1540" cy="652780"/>
                    </a:xfrm>
                    <a:prstGeom prst="rect">
                      <a:avLst/>
                    </a:prstGeom>
                    <a:ln w="3175">
                      <a:solidFill>
                        <a:schemeClr val="tx1"/>
                      </a:solidFill>
                    </a:ln>
                  </pic:spPr>
                </pic:pic>
              </a:graphicData>
            </a:graphic>
          </wp:inline>
        </w:drawing>
      </w:r>
    </w:p>
    <w:p w14:paraId="0CCC6C71" w14:textId="7A0AC8E1" w:rsidR="00655F17" w:rsidRDefault="006E788A" w:rsidP="00655F17">
      <w:r>
        <w:t xml:space="preserve">En cliquant sur le bouton </w:t>
      </w:r>
      <w:r w:rsidRPr="006E788A">
        <w:rPr>
          <w:i/>
        </w:rPr>
        <w:t>Afficher</w:t>
      </w:r>
      <w:r w:rsidR="00655F17">
        <w:t xml:space="preserve">, vous accéderez </w:t>
      </w:r>
      <w:r>
        <w:t xml:space="preserve">à </w:t>
      </w:r>
      <w:r w:rsidR="00655F17">
        <w:t xml:space="preserve">la décision </w:t>
      </w:r>
      <w:r>
        <w:t>de la revue ainsi qu’à l</w:t>
      </w:r>
      <w:r w:rsidR="00655F17">
        <w:t>’avis que vous avez reçu par courriel.</w:t>
      </w:r>
    </w:p>
    <w:p w14:paraId="62431CDC" w14:textId="03580E32" w:rsidR="00655F17" w:rsidRDefault="007F3985" w:rsidP="001463AC">
      <w:pPr>
        <w:jc w:val="center"/>
      </w:pPr>
      <w:r>
        <w:rPr>
          <w:noProof/>
          <w:color w:val="2B579A"/>
          <w:shd w:val="clear" w:color="auto" w:fill="E6E6E6"/>
        </w:rPr>
        <w:lastRenderedPageBreak/>
        <w:drawing>
          <wp:inline distT="0" distB="0" distL="0" distR="0" wp14:anchorId="642551FA" wp14:editId="1C2255C3">
            <wp:extent cx="5971540" cy="3100070"/>
            <wp:effectExtent l="19050" t="19050" r="10160" b="2413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1540" cy="3100070"/>
                    </a:xfrm>
                    <a:prstGeom prst="rect">
                      <a:avLst/>
                    </a:prstGeom>
                    <a:ln w="3175">
                      <a:solidFill>
                        <a:schemeClr val="tx1"/>
                      </a:solidFill>
                    </a:ln>
                  </pic:spPr>
                </pic:pic>
              </a:graphicData>
            </a:graphic>
          </wp:inline>
        </w:drawing>
      </w:r>
    </w:p>
    <w:p w14:paraId="35FAE869" w14:textId="77777777" w:rsidR="00655F17" w:rsidRDefault="00655F17" w:rsidP="00655F17">
      <w:r>
        <w:t xml:space="preserve">Vous devez alors apporter les modifications selon les indications qui se trouvent dans le courriel qui vous a été transmis ou dans les pièces jointes à celui-ci. Ces indications se trouvent aussi dans l’onglet </w:t>
      </w:r>
      <w:r w:rsidRPr="006228DE">
        <w:rPr>
          <w:i/>
        </w:rPr>
        <w:t>Évaluation</w:t>
      </w:r>
      <w:r>
        <w:t xml:space="preserve"> de la soumission.</w:t>
      </w:r>
    </w:p>
    <w:p w14:paraId="500816D2" w14:textId="77777777" w:rsidR="00655F17" w:rsidRDefault="00655F17" w:rsidP="00CB778D">
      <w:pPr>
        <w:pStyle w:val="Titre5"/>
      </w:pPr>
      <w:r>
        <w:t>Téléverser le fichier après les modifications</w:t>
      </w:r>
    </w:p>
    <w:p w14:paraId="361017E1" w14:textId="77777777" w:rsidR="00655F17" w:rsidRDefault="00655F17" w:rsidP="00655F17">
      <w:r>
        <w:t xml:space="preserve">L’onglet </w:t>
      </w:r>
      <w:r w:rsidRPr="006228DE">
        <w:rPr>
          <w:i/>
        </w:rPr>
        <w:t>Évaluation</w:t>
      </w:r>
      <w:r>
        <w:t xml:space="preserve"> contient, au bas de l’écran, une section </w:t>
      </w:r>
      <w:r w:rsidRPr="006228DE">
        <w:rPr>
          <w:i/>
        </w:rPr>
        <w:t>Révisions de l’auteur</w:t>
      </w:r>
      <w:r>
        <w:t>. C’est dans cette section que vous pouvez téléverser une version révisée de votre soumission.</w:t>
      </w:r>
    </w:p>
    <w:p w14:paraId="5BE93A62" w14:textId="68D03F54" w:rsidR="00655F17" w:rsidRDefault="007F3985" w:rsidP="001463AC">
      <w:pPr>
        <w:jc w:val="center"/>
      </w:pPr>
      <w:r>
        <w:rPr>
          <w:noProof/>
          <w:color w:val="2B579A"/>
          <w:shd w:val="clear" w:color="auto" w:fill="E6E6E6"/>
        </w:rPr>
        <w:lastRenderedPageBreak/>
        <mc:AlternateContent>
          <mc:Choice Requires="wps">
            <w:drawing>
              <wp:anchor distT="0" distB="0" distL="114300" distR="114300" simplePos="0" relativeHeight="251669504" behindDoc="0" locked="0" layoutInCell="1" allowOverlap="1" wp14:anchorId="181A74DA" wp14:editId="75F4F708">
                <wp:simplePos x="0" y="0"/>
                <wp:positionH relativeFrom="margin">
                  <wp:align>center</wp:align>
                </wp:positionH>
                <wp:positionV relativeFrom="paragraph">
                  <wp:posOffset>3303009</wp:posOffset>
                </wp:positionV>
                <wp:extent cx="5572125" cy="885825"/>
                <wp:effectExtent l="19050" t="19050" r="28575" b="28575"/>
                <wp:wrapNone/>
                <wp:docPr id="68" name="Rectangle 68"/>
                <wp:cNvGraphicFramePr/>
                <a:graphic xmlns:a="http://schemas.openxmlformats.org/drawingml/2006/main">
                  <a:graphicData uri="http://schemas.microsoft.com/office/word/2010/wordprocessingShape">
                    <wps:wsp>
                      <wps:cNvSpPr/>
                      <wps:spPr>
                        <a:xfrm>
                          <a:off x="0" y="0"/>
                          <a:ext cx="5572125" cy="8858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8" style="position:absolute;margin-left:0;margin-top:260.1pt;width:438.75pt;height:69.75pt;z-index:251669504;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c00000" strokeweight="3pt" w14:anchorId="5926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">
                <w10:wrap anchorx="margin"/>
              </v:rect>
            </w:pict>
          </mc:Fallback>
        </mc:AlternateContent>
      </w:r>
      <w:r>
        <w:rPr>
          <w:noProof/>
          <w:color w:val="2B579A"/>
          <w:shd w:val="clear" w:color="auto" w:fill="E6E6E6"/>
        </w:rPr>
        <w:drawing>
          <wp:inline distT="0" distB="0" distL="0" distR="0" wp14:anchorId="40ACF96A" wp14:editId="24702A43">
            <wp:extent cx="5971540" cy="4246880"/>
            <wp:effectExtent l="19050" t="19050" r="10160" b="2032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1540" cy="4246880"/>
                    </a:xfrm>
                    <a:prstGeom prst="rect">
                      <a:avLst/>
                    </a:prstGeom>
                    <a:ln w="3175">
                      <a:solidFill>
                        <a:schemeClr val="tx1"/>
                      </a:solidFill>
                    </a:ln>
                  </pic:spPr>
                </pic:pic>
              </a:graphicData>
            </a:graphic>
          </wp:inline>
        </w:drawing>
      </w:r>
    </w:p>
    <w:p w14:paraId="6E444AF8" w14:textId="4CB58A5F" w:rsidR="00655F17" w:rsidRDefault="00655F17" w:rsidP="00655F17">
      <w:r>
        <w:t xml:space="preserve">Pour téléverser le document modifié, cliquez sur </w:t>
      </w:r>
      <w:r w:rsidRPr="00C91780">
        <w:rPr>
          <w:i/>
        </w:rPr>
        <w:t>Téléverser</w:t>
      </w:r>
      <w:r w:rsidR="00C91780" w:rsidRPr="00C91780">
        <w:rPr>
          <w:i/>
        </w:rPr>
        <w:t xml:space="preserve"> un fichier</w:t>
      </w:r>
      <w:r>
        <w:t xml:space="preserve"> dans la section </w:t>
      </w:r>
      <w:r w:rsidR="00C91780">
        <w:rPr>
          <w:i/>
        </w:rPr>
        <w:t>Révisions</w:t>
      </w:r>
      <w:r>
        <w:t>.</w:t>
      </w:r>
    </w:p>
    <w:p w14:paraId="1DEEAC4D" w14:textId="77777777" w:rsidR="003D5854" w:rsidRDefault="003D5854" w:rsidP="00CB778D">
      <w:pPr>
        <w:pStyle w:val="Titre5"/>
      </w:pPr>
    </w:p>
    <w:p w14:paraId="4CD18F1A" w14:textId="55D9C1DA" w:rsidR="00655F17" w:rsidRDefault="00655F17" w:rsidP="00CB778D">
      <w:pPr>
        <w:pStyle w:val="Titre5"/>
      </w:pPr>
      <w:r>
        <w:t>Cycles de révisions</w:t>
      </w:r>
    </w:p>
    <w:p w14:paraId="15F2BD6A" w14:textId="77777777" w:rsidR="00655F17" w:rsidRDefault="00655F17" w:rsidP="00655F17">
      <w:r>
        <w:t xml:space="preserve">La revue peut vous demander de réviser à nouveau votre manuscrit à la suite d’une première révision. Vous recevez alors un courriel et un second cycle de révision s’affiche dans l’onglet </w:t>
      </w:r>
      <w:r w:rsidRPr="006228DE">
        <w:rPr>
          <w:i/>
        </w:rPr>
        <w:t>Évaluation</w:t>
      </w:r>
      <w:r>
        <w:t>.</w:t>
      </w:r>
    </w:p>
    <w:p w14:paraId="1D7B270A" w14:textId="77777777" w:rsidR="00655F17" w:rsidRDefault="00655F17" w:rsidP="001463AC">
      <w:pPr>
        <w:jc w:val="center"/>
      </w:pPr>
      <w:r>
        <w:rPr>
          <w:noProof/>
          <w:color w:val="2B579A"/>
          <w:shd w:val="clear" w:color="auto" w:fill="E6E6E6"/>
        </w:rPr>
        <w:drawing>
          <wp:inline distT="0" distB="0" distL="0" distR="0" wp14:anchorId="6A1DC5F4" wp14:editId="07290BFD">
            <wp:extent cx="5486400" cy="2265045"/>
            <wp:effectExtent l="19050" t="19050" r="19050" b="209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2265045"/>
                    </a:xfrm>
                    <a:prstGeom prst="rect">
                      <a:avLst/>
                    </a:prstGeom>
                    <a:ln w="3175">
                      <a:solidFill>
                        <a:schemeClr val="bg2">
                          <a:lumMod val="90000"/>
                        </a:schemeClr>
                      </a:solidFill>
                    </a:ln>
                  </pic:spPr>
                </pic:pic>
              </a:graphicData>
            </a:graphic>
          </wp:inline>
        </w:drawing>
      </w:r>
    </w:p>
    <w:p w14:paraId="4F904CB7" w14:textId="77777777" w:rsidR="00CB778D" w:rsidRDefault="00CB778D" w:rsidP="00655F17"/>
    <w:p w14:paraId="274951C7" w14:textId="77777777" w:rsidR="00655F17" w:rsidRDefault="00655F17" w:rsidP="00655F17">
      <w:r>
        <w:t xml:space="preserve">Les informations relatives à chaque cycle, ainsi que les documents attachés, restent disponibles dans l’onglet correspondant à un cycle. </w:t>
      </w:r>
    </w:p>
    <w:p w14:paraId="4239941B" w14:textId="77777777" w:rsidR="00655F17" w:rsidRDefault="00655F17" w:rsidP="00655F17">
      <w:pPr>
        <w:pStyle w:val="Titre4"/>
      </w:pPr>
      <w:r>
        <w:t>Révisions refusées</w:t>
      </w:r>
    </w:p>
    <w:p w14:paraId="7496B902" w14:textId="44E26F68" w:rsidR="00655F17" w:rsidRDefault="00655F17" w:rsidP="00655F17">
      <w:r>
        <w:t xml:space="preserve">Il peut arriver que la revue refuse le manuscrit après </w:t>
      </w:r>
      <w:r w:rsidR="003D5854">
        <w:t>l’évaluation</w:t>
      </w:r>
      <w:r>
        <w:t>. Vous êtes avisé par courriel et, dans l</w:t>
      </w:r>
      <w:r w:rsidR="00C91780">
        <w:t xml:space="preserve">a page </w:t>
      </w:r>
      <w:r w:rsidR="00C91780" w:rsidRPr="317D4D50">
        <w:rPr>
          <w:i/>
          <w:iCs/>
        </w:rPr>
        <w:t>Soumissions</w:t>
      </w:r>
      <w:r>
        <w:t xml:space="preserve">, la soumission apparaît dans l’onglet </w:t>
      </w:r>
      <w:r w:rsidRPr="317D4D50">
        <w:rPr>
          <w:i/>
          <w:iCs/>
        </w:rPr>
        <w:t>Archives</w:t>
      </w:r>
      <w:r>
        <w:t xml:space="preserve"> avec le statut </w:t>
      </w:r>
      <w:r w:rsidRPr="317D4D50">
        <w:rPr>
          <w:i/>
          <w:iCs/>
        </w:rPr>
        <w:t>Refusé</w:t>
      </w:r>
      <w:r>
        <w:t>.</w:t>
      </w:r>
    </w:p>
    <w:p w14:paraId="5AFAF7F0" w14:textId="1B50B1DB" w:rsidR="00655F17" w:rsidRPr="00193789" w:rsidRDefault="00655F17" w:rsidP="00655F17">
      <w:r>
        <w:t xml:space="preserve">Vous pouvez cliquer sur </w:t>
      </w:r>
      <w:r w:rsidR="00C91780">
        <w:t xml:space="preserve">le bouton </w:t>
      </w:r>
      <w:r w:rsidR="00C91780" w:rsidRPr="00C91780">
        <w:rPr>
          <w:i/>
        </w:rPr>
        <w:t>Afficher</w:t>
      </w:r>
      <w:r w:rsidR="00C91780">
        <w:t xml:space="preserve"> </w:t>
      </w:r>
      <w:r>
        <w:t>pour accéder aux informations sur l’évaluation, à savoir la décision de la revue et l’avis qui a été envoyé par courriel. Vous pouvez aussi initier une discussion avec le rédacteur à propos de l’évaluation.</w:t>
      </w:r>
    </w:p>
    <w:p w14:paraId="3CE65599" w14:textId="77777777" w:rsidR="00655F17" w:rsidRDefault="00655F17" w:rsidP="00655F17">
      <w:pPr>
        <w:pStyle w:val="Titre4"/>
      </w:pPr>
      <w:r>
        <w:t>Révisions acceptées</w:t>
      </w:r>
    </w:p>
    <w:p w14:paraId="1E9928B1" w14:textId="77777777" w:rsidR="00655F17" w:rsidRDefault="00655F17" w:rsidP="00655F17">
      <w:r>
        <w:t xml:space="preserve">Si vos révisions sont acceptées, vous recevez l’avis d’acceptation par courriel. Cet avis s’ajoute également à la fiche de la soumission, dans l’onglet </w:t>
      </w:r>
      <w:r w:rsidRPr="006228DE">
        <w:rPr>
          <w:i/>
        </w:rPr>
        <w:t>Évaluation</w:t>
      </w:r>
      <w:r>
        <w:t>.</w:t>
      </w:r>
    </w:p>
    <w:p w14:paraId="32E21A54" w14:textId="77777777" w:rsidR="00655F17" w:rsidRDefault="00655F17" w:rsidP="00655F17">
      <w:r>
        <w:t>À la suite de la réception de cet avis, la soumission passe à l’étape de la révision linguistique.</w:t>
      </w:r>
    </w:p>
    <w:p w14:paraId="488D5133" w14:textId="77777777" w:rsidR="004D59D7" w:rsidRDefault="004D59D7" w:rsidP="004D59D7">
      <w:pPr>
        <w:pStyle w:val="Titre4"/>
      </w:pPr>
      <w:r>
        <w:t>Fournir votre ORCID iD à la revue</w:t>
      </w:r>
    </w:p>
    <w:p w14:paraId="7070DBEE" w14:textId="018A9389" w:rsidR="004D59D7" w:rsidRDefault="004D59D7" w:rsidP="004D59D7">
      <w:r>
        <w:t>Si votre article est accepté pour publication, vous recevrez, en plus de la confirmation de publication, un courriel indépendant vous recommandant d’associer votre dossier ORCID avec la revue. Cette association aura pour effet d’ajouter automatiquement la référence de votre article à votre dossier ORCID dès sa publication.</w:t>
      </w:r>
    </w:p>
    <w:p w14:paraId="34B22176" w14:textId="77777777" w:rsidR="004D59D7" w:rsidRDefault="004D59D7" w:rsidP="004D59D7">
      <w:r>
        <w:t xml:space="preserve">Le courriel que vous recevrez à cet effet contiendra le lien suivant :  </w:t>
      </w:r>
    </w:p>
    <w:p w14:paraId="30BA8A34" w14:textId="77777777" w:rsidR="004D59D7" w:rsidRDefault="004D59D7" w:rsidP="004D59D7">
      <w:r>
        <w:rPr>
          <w:noProof/>
        </w:rPr>
        <w:drawing>
          <wp:inline distT="0" distB="0" distL="0" distR="0" wp14:anchorId="3DBEBCE1" wp14:editId="5960E751">
            <wp:extent cx="3924300" cy="323850"/>
            <wp:effectExtent l="19050" t="19050" r="19050" b="19050"/>
            <wp:docPr id="1932385884" name="Image 193238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2385884"/>
                    <pic:cNvPicPr/>
                  </pic:nvPicPr>
                  <pic:blipFill>
                    <a:blip r:embed="rId43">
                      <a:extLst>
                        <a:ext uri="{28A0092B-C50C-407E-A947-70E740481C1C}">
                          <a14:useLocalDpi xmlns:a14="http://schemas.microsoft.com/office/drawing/2010/main" val="0"/>
                        </a:ext>
                      </a:extLst>
                    </a:blip>
                    <a:stretch>
                      <a:fillRect/>
                    </a:stretch>
                  </pic:blipFill>
                  <pic:spPr>
                    <a:xfrm>
                      <a:off x="0" y="0"/>
                      <a:ext cx="3924300" cy="323850"/>
                    </a:xfrm>
                    <a:prstGeom prst="rect">
                      <a:avLst/>
                    </a:prstGeom>
                    <a:ln w="9525">
                      <a:solidFill>
                        <a:schemeClr val="tx1"/>
                      </a:solidFill>
                    </a:ln>
                  </pic:spPr>
                </pic:pic>
              </a:graphicData>
            </a:graphic>
          </wp:inline>
        </w:drawing>
      </w:r>
    </w:p>
    <w:p w14:paraId="7F54BAAA" w14:textId="77777777" w:rsidR="004D59D7" w:rsidRDefault="004D59D7" w:rsidP="004D59D7">
      <w:r>
        <w:t xml:space="preserve">En cliquant sur le lien ORCID dans le courriel, vous lancerez le processus d’association entre votre dossier ORCID et la revue. Ce processus se déroule en 2 courtes étapes : </w:t>
      </w:r>
    </w:p>
    <w:p w14:paraId="7089FA6D" w14:textId="77777777" w:rsidR="004D59D7" w:rsidRDefault="004D59D7" w:rsidP="004D59D7">
      <w:r>
        <w:t>1) La connexion à votre dossier ORCID</w:t>
      </w:r>
    </w:p>
    <w:p w14:paraId="78590C60" w14:textId="77777777" w:rsidR="004D59D7" w:rsidRDefault="004D59D7" w:rsidP="004D59D7">
      <w:r>
        <w:rPr>
          <w:noProof/>
        </w:rPr>
        <w:lastRenderedPageBreak/>
        <w:drawing>
          <wp:inline distT="0" distB="0" distL="0" distR="0" wp14:anchorId="7596F79F" wp14:editId="3BA68FDD">
            <wp:extent cx="3362325" cy="4572000"/>
            <wp:effectExtent l="19050" t="19050" r="28575" b="19050"/>
            <wp:docPr id="712311584" name="Image 10797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9701027"/>
                    <pic:cNvPicPr/>
                  </pic:nvPicPr>
                  <pic:blipFill>
                    <a:blip r:embed="rId44">
                      <a:extLst>
                        <a:ext uri="{28A0092B-C50C-407E-A947-70E740481C1C}">
                          <a14:useLocalDpi xmlns:a14="http://schemas.microsoft.com/office/drawing/2010/main" val="0"/>
                        </a:ext>
                      </a:extLst>
                    </a:blip>
                    <a:stretch>
                      <a:fillRect/>
                    </a:stretch>
                  </pic:blipFill>
                  <pic:spPr>
                    <a:xfrm>
                      <a:off x="0" y="0"/>
                      <a:ext cx="3362325" cy="4572000"/>
                    </a:xfrm>
                    <a:prstGeom prst="rect">
                      <a:avLst/>
                    </a:prstGeom>
                    <a:ln w="9525">
                      <a:solidFill>
                        <a:schemeClr val="tx1"/>
                      </a:solidFill>
                    </a:ln>
                  </pic:spPr>
                </pic:pic>
              </a:graphicData>
            </a:graphic>
          </wp:inline>
        </w:drawing>
      </w:r>
    </w:p>
    <w:p w14:paraId="0B3CA48E" w14:textId="77777777" w:rsidR="004D59D7" w:rsidRDefault="004D59D7" w:rsidP="004D59D7">
      <w:r>
        <w:t>2) La confirmation d’autorisation</w:t>
      </w:r>
    </w:p>
    <w:p w14:paraId="3081A1CC" w14:textId="77777777" w:rsidR="004D59D7" w:rsidRDefault="004D59D7" w:rsidP="004D59D7">
      <w:r>
        <w:rPr>
          <w:noProof/>
        </w:rPr>
        <w:lastRenderedPageBreak/>
        <w:drawing>
          <wp:inline distT="0" distB="0" distL="0" distR="0" wp14:anchorId="7FE9E9EC" wp14:editId="4BBFFE5E">
            <wp:extent cx="3562350" cy="4572000"/>
            <wp:effectExtent l="19050" t="19050" r="19050" b="19050"/>
            <wp:docPr id="914085827" name="Image 9903444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85827" name="Image 990344422" descr="Une image contenant tex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3562350" cy="4572000"/>
                    </a:xfrm>
                    <a:prstGeom prst="rect">
                      <a:avLst/>
                    </a:prstGeom>
                    <a:ln w="9525">
                      <a:solidFill>
                        <a:schemeClr val="tx1"/>
                      </a:solidFill>
                    </a:ln>
                  </pic:spPr>
                </pic:pic>
              </a:graphicData>
            </a:graphic>
          </wp:inline>
        </w:drawing>
      </w:r>
    </w:p>
    <w:p w14:paraId="7828CA26" w14:textId="77777777" w:rsidR="004D59D7" w:rsidRDefault="004D59D7" w:rsidP="004D59D7">
      <w:r>
        <w:t xml:space="preserve">Le système pour lequel vous êtes invité à confirmer l’autorisation d’édition portera le nom suivant : </w:t>
      </w:r>
      <w:r w:rsidRPr="308FEC2A">
        <w:rPr>
          <w:i/>
          <w:iCs/>
        </w:rPr>
        <w:t>Open Journals System (OJS) Bibliothèque de l’Université Laval</w:t>
      </w:r>
      <w:r>
        <w:t>.</w:t>
      </w:r>
    </w:p>
    <w:p w14:paraId="4FE0191A" w14:textId="77777777" w:rsidR="004D59D7" w:rsidRDefault="004D59D7" w:rsidP="004D59D7">
      <w:r>
        <w:t>En cliquant sur</w:t>
      </w:r>
      <w:r w:rsidRPr="1F530D39">
        <w:rPr>
          <w:i/>
          <w:iCs/>
        </w:rPr>
        <w:t xml:space="preserve"> Autoriser l’accès</w:t>
      </w:r>
      <w:r>
        <w:t>, vous confirmerez l’association.</w:t>
      </w:r>
    </w:p>
    <w:p w14:paraId="632FD9AD" w14:textId="77777777" w:rsidR="004D59D7" w:rsidRDefault="004D59D7" w:rsidP="004D59D7">
      <w:r>
        <w:t xml:space="preserve">Lorsque la référence sera ajoutée à la section Travaux de votre dossier ORCID, une notification sera affichée dans votre Boite de réception ORCID. Une confirmation vous sera envoyée également par courriel, si vous avez configuré l’envoi par courriel des notifications pour les articles ajoutés ou modifiés dans votre dossier par un tiers de confiance. </w:t>
      </w:r>
    </w:p>
    <w:p w14:paraId="16059DAA" w14:textId="77777777" w:rsidR="00655F17" w:rsidRDefault="00655F17" w:rsidP="00CB778D">
      <w:pPr>
        <w:pStyle w:val="Titre3"/>
      </w:pPr>
      <w:bookmarkStart w:id="11" w:name="_Toc77174670"/>
      <w:r>
        <w:t>Révision</w:t>
      </w:r>
      <w:bookmarkEnd w:id="11"/>
    </w:p>
    <w:p w14:paraId="6A7E8E4D" w14:textId="6FC7DE75" w:rsidR="00655F17" w:rsidRDefault="00655F17" w:rsidP="00655F17">
      <w:r>
        <w:t xml:space="preserve">À cette étape, la revue procède à la révision linguistique </w:t>
      </w:r>
      <w:r w:rsidR="00C91780">
        <w:t>du manuscrit. Vous ne pouvez plus</w:t>
      </w:r>
      <w:r>
        <w:t xml:space="preserve"> téléverser de nouvelle version, mais vous pouvez être invité à relire l’article révisé. Vous recevez alors un courriel vous indiquant qu’un fichie</w:t>
      </w:r>
      <w:r w:rsidR="002641D5">
        <w:t xml:space="preserve">r a été déposé. À ce moment, la page des </w:t>
      </w:r>
      <w:r w:rsidR="002641D5" w:rsidRPr="002641D5">
        <w:rPr>
          <w:i/>
        </w:rPr>
        <w:t>Soumissions</w:t>
      </w:r>
      <w:r w:rsidR="002641D5">
        <w:t xml:space="preserve"> </w:t>
      </w:r>
      <w:r>
        <w:t>indique au moyen d’un</w:t>
      </w:r>
      <w:r w:rsidR="0073786E">
        <w:t>e</w:t>
      </w:r>
      <w:r>
        <w:t xml:space="preserve"> icône qu’un document a été déposé par l’éditeur.</w:t>
      </w:r>
    </w:p>
    <w:p w14:paraId="5F96A722" w14:textId="113A1F50" w:rsidR="00655F17" w:rsidRDefault="002641D5" w:rsidP="00655F17">
      <w:r>
        <w:rPr>
          <w:noProof/>
          <w:color w:val="2B579A"/>
          <w:shd w:val="clear" w:color="auto" w:fill="E6E6E6"/>
        </w:rPr>
        <mc:AlternateContent>
          <mc:Choice Requires="wps">
            <w:drawing>
              <wp:anchor distT="0" distB="0" distL="114300" distR="114300" simplePos="0" relativeHeight="251670528" behindDoc="0" locked="0" layoutInCell="1" allowOverlap="1" wp14:anchorId="7DD00478" wp14:editId="120593A3">
                <wp:simplePos x="0" y="0"/>
                <wp:positionH relativeFrom="column">
                  <wp:posOffset>4176395</wp:posOffset>
                </wp:positionH>
                <wp:positionV relativeFrom="paragraph">
                  <wp:posOffset>14605</wp:posOffset>
                </wp:positionV>
                <wp:extent cx="333375" cy="323850"/>
                <wp:effectExtent l="19050" t="19050" r="28575" b="19050"/>
                <wp:wrapNone/>
                <wp:docPr id="71" name="Rectangle 71"/>
                <wp:cNvGraphicFramePr/>
                <a:graphic xmlns:a="http://schemas.openxmlformats.org/drawingml/2006/main">
                  <a:graphicData uri="http://schemas.microsoft.com/office/word/2010/wordprocessingShape">
                    <wps:wsp>
                      <wps:cNvSpPr/>
                      <wps:spPr>
                        <a:xfrm>
                          <a:off x="0" y="0"/>
                          <a:ext cx="333375" cy="3238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1" style="position:absolute;margin-left:328.85pt;margin-top:1.15pt;width:26.2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4AF1C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"/>
            </w:pict>
          </mc:Fallback>
        </mc:AlternateContent>
      </w:r>
      <w:r>
        <w:rPr>
          <w:noProof/>
          <w:color w:val="2B579A"/>
          <w:shd w:val="clear" w:color="auto" w:fill="E6E6E6"/>
        </w:rPr>
        <w:drawing>
          <wp:inline distT="0" distB="0" distL="0" distR="0" wp14:anchorId="61AD8693" wp14:editId="1D107402">
            <wp:extent cx="5971540" cy="480060"/>
            <wp:effectExtent l="19050" t="19050" r="10160" b="152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540" cy="480060"/>
                    </a:xfrm>
                    <a:prstGeom prst="rect">
                      <a:avLst/>
                    </a:prstGeom>
                    <a:ln w="3175">
                      <a:solidFill>
                        <a:schemeClr val="tx1"/>
                      </a:solidFill>
                    </a:ln>
                  </pic:spPr>
                </pic:pic>
              </a:graphicData>
            </a:graphic>
          </wp:inline>
        </w:drawing>
      </w:r>
    </w:p>
    <w:p w14:paraId="5B95CD12" w14:textId="77777777" w:rsidR="001463AC" w:rsidRDefault="001463AC" w:rsidP="00655F17"/>
    <w:p w14:paraId="036A440A" w14:textId="77777777" w:rsidR="00655F17" w:rsidRDefault="00655F17" w:rsidP="00655F17">
      <w:r>
        <w:t xml:space="preserve">Le fichier est alors disponible pour le téléchargement dans l’onglet </w:t>
      </w:r>
      <w:r w:rsidRPr="00D44D08">
        <w:rPr>
          <w:i/>
        </w:rPr>
        <w:t>Révision</w:t>
      </w:r>
      <w:r>
        <w:t>.</w:t>
      </w:r>
    </w:p>
    <w:p w14:paraId="5220BBB2" w14:textId="4F934420" w:rsidR="00655F17" w:rsidRDefault="00F060D9" w:rsidP="00655F17">
      <w:r>
        <w:rPr>
          <w:noProof/>
          <w:color w:val="2B579A"/>
          <w:shd w:val="clear" w:color="auto" w:fill="E6E6E6"/>
        </w:rPr>
        <w:drawing>
          <wp:inline distT="0" distB="0" distL="0" distR="0" wp14:anchorId="5FA9636E" wp14:editId="72B0C824">
            <wp:extent cx="5971540" cy="1099185"/>
            <wp:effectExtent l="19050" t="19050" r="10160" b="2476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1540" cy="1099185"/>
                    </a:xfrm>
                    <a:prstGeom prst="rect">
                      <a:avLst/>
                    </a:prstGeom>
                    <a:ln w="3175">
                      <a:solidFill>
                        <a:schemeClr val="tx1"/>
                      </a:solidFill>
                    </a:ln>
                  </pic:spPr>
                </pic:pic>
              </a:graphicData>
            </a:graphic>
          </wp:inline>
        </w:drawing>
      </w:r>
    </w:p>
    <w:p w14:paraId="13CB595B" w14:textId="77777777" w:rsidR="001463AC" w:rsidRDefault="001463AC" w:rsidP="00655F17"/>
    <w:p w14:paraId="5EDB959B" w14:textId="77777777" w:rsidR="00655F17" w:rsidRDefault="00655F17" w:rsidP="00655F17">
      <w:r>
        <w:t xml:space="preserve">À cette étape, la seule façon de demander des modifications est d’ouvrir une nouvelle discussion dans l’onglet </w:t>
      </w:r>
      <w:r w:rsidRPr="00D44D08">
        <w:rPr>
          <w:i/>
        </w:rPr>
        <w:t>Révision</w:t>
      </w:r>
      <w:r>
        <w:t>.</w:t>
      </w:r>
    </w:p>
    <w:p w14:paraId="6D9C8D39" w14:textId="7278A424" w:rsidR="00655F17" w:rsidRDefault="00F060D9" w:rsidP="00655F17">
      <w:r>
        <w:rPr>
          <w:noProof/>
          <w:color w:val="2B579A"/>
          <w:shd w:val="clear" w:color="auto" w:fill="E6E6E6"/>
        </w:rPr>
        <mc:AlternateContent>
          <mc:Choice Requires="wps">
            <w:drawing>
              <wp:anchor distT="0" distB="0" distL="114300" distR="114300" simplePos="0" relativeHeight="251671552" behindDoc="0" locked="0" layoutInCell="1" allowOverlap="1" wp14:anchorId="193DF72F" wp14:editId="3044658B">
                <wp:simplePos x="0" y="0"/>
                <wp:positionH relativeFrom="column">
                  <wp:posOffset>4595495</wp:posOffset>
                </wp:positionH>
                <wp:positionV relativeFrom="paragraph">
                  <wp:posOffset>1489709</wp:posOffset>
                </wp:positionV>
                <wp:extent cx="1152525" cy="257175"/>
                <wp:effectExtent l="19050" t="19050" r="28575" b="28575"/>
                <wp:wrapNone/>
                <wp:docPr id="74" name="Rectangle 74"/>
                <wp:cNvGraphicFramePr/>
                <a:graphic xmlns:a="http://schemas.openxmlformats.org/drawingml/2006/main">
                  <a:graphicData uri="http://schemas.microsoft.com/office/word/2010/wordprocessingShape">
                    <wps:wsp>
                      <wps:cNvSpPr/>
                      <wps:spPr>
                        <a:xfrm>
                          <a:off x="0" y="0"/>
                          <a:ext cx="1152525" cy="2571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4" style="position:absolute;margin-left:361.85pt;margin-top:117.3pt;width:90.75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c00000" strokeweight="3pt" w14:anchorId="014B7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"/>
            </w:pict>
          </mc:Fallback>
        </mc:AlternateContent>
      </w:r>
      <w:r>
        <w:rPr>
          <w:noProof/>
          <w:color w:val="2B579A"/>
          <w:shd w:val="clear" w:color="auto" w:fill="E6E6E6"/>
        </w:rPr>
        <w:drawing>
          <wp:inline distT="0" distB="0" distL="0" distR="0" wp14:anchorId="49A641A8" wp14:editId="7EFAB7E5">
            <wp:extent cx="5971540" cy="3186430"/>
            <wp:effectExtent l="19050" t="19050" r="10160" b="1397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1540" cy="3186430"/>
                    </a:xfrm>
                    <a:prstGeom prst="rect">
                      <a:avLst/>
                    </a:prstGeom>
                    <a:ln w="3175">
                      <a:solidFill>
                        <a:schemeClr val="tx1"/>
                      </a:solidFill>
                    </a:ln>
                  </pic:spPr>
                </pic:pic>
              </a:graphicData>
            </a:graphic>
          </wp:inline>
        </w:drawing>
      </w:r>
    </w:p>
    <w:p w14:paraId="48E159C7" w14:textId="53EAEFFA" w:rsidR="00655F17" w:rsidRDefault="00655F17" w:rsidP="00655F17">
      <w:r>
        <w:t>Il est possible de joindre des fichiers à une discussion, mais ces documents ne remplacent pas les fichiers maîtres déposés lors</w:t>
      </w:r>
      <w:r w:rsidR="00C91780">
        <w:t xml:space="preserve"> des étapes de </w:t>
      </w:r>
      <w:r w:rsidR="00C91780" w:rsidRPr="008F3FCA">
        <w:rPr>
          <w:i/>
        </w:rPr>
        <w:t>Soumission</w:t>
      </w:r>
      <w:r w:rsidR="00C91780">
        <w:t xml:space="preserve"> et </w:t>
      </w:r>
      <w:r w:rsidR="00C91780" w:rsidRPr="008F3FCA">
        <w:t>d’</w:t>
      </w:r>
      <w:r w:rsidR="00C91780" w:rsidRPr="008F3FCA">
        <w:rPr>
          <w:i/>
        </w:rPr>
        <w:t>Évaluation</w:t>
      </w:r>
      <w:r>
        <w:t>.</w:t>
      </w:r>
    </w:p>
    <w:p w14:paraId="29BCCA42" w14:textId="77777777" w:rsidR="00655F17" w:rsidRDefault="00655F17" w:rsidP="00655F17">
      <w:r>
        <w:t>Quand la révision vous satisfait, la revue passe à l’étape de la production.</w:t>
      </w:r>
    </w:p>
    <w:p w14:paraId="7644BB6E" w14:textId="77777777" w:rsidR="00655F17" w:rsidRDefault="00655F17" w:rsidP="00CB778D">
      <w:pPr>
        <w:pStyle w:val="Titre3"/>
      </w:pPr>
      <w:bookmarkStart w:id="12" w:name="_Toc77174671"/>
      <w:r>
        <w:t>Production</w:t>
      </w:r>
      <w:bookmarkEnd w:id="12"/>
    </w:p>
    <w:p w14:paraId="0A4F7224" w14:textId="49939028" w:rsidR="001463AC" w:rsidRDefault="00655F17" w:rsidP="00655F17">
      <w:r>
        <w:t xml:space="preserve">À cette étape, la revue effectue la mise en forme finale de votre article. Vous recevez alors un courriel indiquant que votre soumission est passée en production. Le changement de statut s’affiche aussi </w:t>
      </w:r>
      <w:r w:rsidR="006876C3">
        <w:t xml:space="preserve">dans la page </w:t>
      </w:r>
      <w:r w:rsidR="006876C3" w:rsidRPr="006876C3">
        <w:rPr>
          <w:i/>
        </w:rPr>
        <w:t>Soumissions</w:t>
      </w:r>
      <w:r>
        <w:t>.</w:t>
      </w:r>
    </w:p>
    <w:p w14:paraId="5AE48A43" w14:textId="69CF49B4" w:rsidR="00655F17" w:rsidRDefault="008F3FCA" w:rsidP="00655F17">
      <w:r>
        <w:rPr>
          <w:noProof/>
          <w:color w:val="2B579A"/>
          <w:shd w:val="clear" w:color="auto" w:fill="E6E6E6"/>
        </w:rPr>
        <w:drawing>
          <wp:inline distT="0" distB="0" distL="0" distR="0" wp14:anchorId="504B7B5F" wp14:editId="1DE48A69">
            <wp:extent cx="5971540" cy="426085"/>
            <wp:effectExtent l="19050" t="19050" r="10160" b="1206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1540" cy="426085"/>
                    </a:xfrm>
                    <a:prstGeom prst="rect">
                      <a:avLst/>
                    </a:prstGeom>
                    <a:ln w="3175">
                      <a:solidFill>
                        <a:schemeClr val="tx1"/>
                      </a:solidFill>
                    </a:ln>
                  </pic:spPr>
                </pic:pic>
              </a:graphicData>
            </a:graphic>
          </wp:inline>
        </w:drawing>
      </w:r>
    </w:p>
    <w:p w14:paraId="0FA9B72E" w14:textId="2A35531F" w:rsidR="00655F17" w:rsidRDefault="00655F17" w:rsidP="00655F17">
      <w:r>
        <w:lastRenderedPageBreak/>
        <w:t xml:space="preserve">Vous ne pouvez pas téléverser de nouvelle version, mais vous pouvez être invité à relire le fichier mis en forme. Un courriel vous avise dès qu’un fichier a été déposé et le document est disponible pour le téléchargement dans l’onglet </w:t>
      </w:r>
      <w:r w:rsidR="00EC384A">
        <w:rPr>
          <w:i/>
        </w:rPr>
        <w:t xml:space="preserve">Publication, </w:t>
      </w:r>
      <w:r w:rsidR="00EC384A" w:rsidRPr="00EC384A">
        <w:t xml:space="preserve">section </w:t>
      </w:r>
      <w:r w:rsidR="00EC384A">
        <w:rPr>
          <w:i/>
        </w:rPr>
        <w:t>Épreuves</w:t>
      </w:r>
      <w:r>
        <w:t>.</w:t>
      </w:r>
    </w:p>
    <w:p w14:paraId="77A52294" w14:textId="29E2E2C7" w:rsidR="001463AC" w:rsidRDefault="004C11A8" w:rsidP="00655F17">
      <w:r>
        <w:rPr>
          <w:noProof/>
          <w:color w:val="2B579A"/>
          <w:shd w:val="clear" w:color="auto" w:fill="E6E6E6"/>
        </w:rPr>
        <mc:AlternateContent>
          <mc:Choice Requires="wps">
            <w:drawing>
              <wp:anchor distT="0" distB="0" distL="114300" distR="114300" simplePos="0" relativeHeight="251672576" behindDoc="0" locked="0" layoutInCell="1" allowOverlap="1" wp14:anchorId="05649E8E" wp14:editId="41075934">
                <wp:simplePos x="0" y="0"/>
                <wp:positionH relativeFrom="column">
                  <wp:posOffset>928370</wp:posOffset>
                </wp:positionH>
                <wp:positionV relativeFrom="paragraph">
                  <wp:posOffset>377825</wp:posOffset>
                </wp:positionV>
                <wp:extent cx="695325" cy="371475"/>
                <wp:effectExtent l="19050" t="19050" r="28575" b="28575"/>
                <wp:wrapNone/>
                <wp:docPr id="76" name="Rectangle 76"/>
                <wp:cNvGraphicFramePr/>
                <a:graphic xmlns:a="http://schemas.openxmlformats.org/drawingml/2006/main">
                  <a:graphicData uri="http://schemas.microsoft.com/office/word/2010/wordprocessingShape">
                    <wps:wsp>
                      <wps:cNvSpPr/>
                      <wps:spPr>
                        <a:xfrm>
                          <a:off x="0" y="0"/>
                          <a:ext cx="695325" cy="3714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6" style="position:absolute;margin-left:73.1pt;margin-top:29.75pt;width:54.7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462F3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"/>
            </w:pict>
          </mc:Fallback>
        </mc:AlternateContent>
      </w:r>
      <w:r>
        <w:rPr>
          <w:noProof/>
          <w:color w:val="2B579A"/>
          <w:shd w:val="clear" w:color="auto" w:fill="E6E6E6"/>
        </w:rPr>
        <w:drawing>
          <wp:inline distT="0" distB="0" distL="0" distR="0" wp14:anchorId="27BC0FFA" wp14:editId="1CD9A264">
            <wp:extent cx="5971540" cy="2581910"/>
            <wp:effectExtent l="19050" t="19050" r="10160" b="279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1540" cy="2581910"/>
                    </a:xfrm>
                    <a:prstGeom prst="rect">
                      <a:avLst/>
                    </a:prstGeom>
                    <a:ln w="3175">
                      <a:solidFill>
                        <a:schemeClr val="tx1"/>
                      </a:solidFill>
                    </a:ln>
                  </pic:spPr>
                </pic:pic>
              </a:graphicData>
            </a:graphic>
          </wp:inline>
        </w:drawing>
      </w:r>
    </w:p>
    <w:p w14:paraId="5D01CCB3" w14:textId="4D9F8CD0" w:rsidR="00655F17" w:rsidRDefault="00655F17" w:rsidP="00655F17">
      <w:r>
        <w:t xml:space="preserve">La seule façon pour vous de demander des modifications est d’entamer une nouvelle discussion dans l’onglet </w:t>
      </w:r>
      <w:r w:rsidR="004C11A8" w:rsidRPr="004C11A8">
        <w:rPr>
          <w:i/>
        </w:rPr>
        <w:t>Flux de travaux</w:t>
      </w:r>
      <w:r>
        <w:t>.</w:t>
      </w:r>
    </w:p>
    <w:p w14:paraId="3DD355C9" w14:textId="45A9A520" w:rsidR="00655F17" w:rsidRDefault="004C11A8" w:rsidP="00655F17">
      <w:r>
        <w:rPr>
          <w:noProof/>
          <w:color w:val="2B579A"/>
          <w:shd w:val="clear" w:color="auto" w:fill="E6E6E6"/>
        </w:rPr>
        <mc:AlternateContent>
          <mc:Choice Requires="wps">
            <w:drawing>
              <wp:anchor distT="0" distB="0" distL="114300" distR="114300" simplePos="0" relativeHeight="251673600" behindDoc="0" locked="0" layoutInCell="1" allowOverlap="1" wp14:anchorId="1830A680" wp14:editId="428ADEB4">
                <wp:simplePos x="0" y="0"/>
                <wp:positionH relativeFrom="column">
                  <wp:posOffset>4605020</wp:posOffset>
                </wp:positionH>
                <wp:positionV relativeFrom="paragraph">
                  <wp:posOffset>1485900</wp:posOffset>
                </wp:positionV>
                <wp:extent cx="1076325" cy="295275"/>
                <wp:effectExtent l="19050" t="19050" r="28575" b="28575"/>
                <wp:wrapNone/>
                <wp:docPr id="79" name="Rectangle 79"/>
                <wp:cNvGraphicFramePr/>
                <a:graphic xmlns:a="http://schemas.openxmlformats.org/drawingml/2006/main">
                  <a:graphicData uri="http://schemas.microsoft.com/office/word/2010/wordprocessingShape">
                    <wps:wsp>
                      <wps:cNvSpPr/>
                      <wps:spPr>
                        <a:xfrm>
                          <a:off x="0" y="0"/>
                          <a:ext cx="1076325" cy="2952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9" style="position:absolute;margin-left:362.6pt;margin-top:117pt;width:84.7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c00000" strokeweight="3pt" w14:anchorId="19C9C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"/>
            </w:pict>
          </mc:Fallback>
        </mc:AlternateContent>
      </w:r>
      <w:r>
        <w:rPr>
          <w:noProof/>
          <w:color w:val="2B579A"/>
          <w:shd w:val="clear" w:color="auto" w:fill="E6E6E6"/>
        </w:rPr>
        <w:drawing>
          <wp:inline distT="0" distB="0" distL="0" distR="0" wp14:anchorId="0913EAB2" wp14:editId="523B88CE">
            <wp:extent cx="5971540" cy="2766695"/>
            <wp:effectExtent l="19050" t="19050" r="10160" b="1460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1540" cy="2766695"/>
                    </a:xfrm>
                    <a:prstGeom prst="rect">
                      <a:avLst/>
                    </a:prstGeom>
                    <a:ln w="3175">
                      <a:solidFill>
                        <a:schemeClr val="tx1"/>
                      </a:solidFill>
                    </a:ln>
                  </pic:spPr>
                </pic:pic>
              </a:graphicData>
            </a:graphic>
          </wp:inline>
        </w:drawing>
      </w:r>
    </w:p>
    <w:p w14:paraId="1A81F0B1" w14:textId="77777777" w:rsidR="00CB778D" w:rsidRDefault="00CB778D" w:rsidP="00655F17">
      <w:pPr>
        <w:pStyle w:val="Corpsdetexte"/>
      </w:pPr>
    </w:p>
    <w:p w14:paraId="703637AE" w14:textId="77777777" w:rsidR="00655F17" w:rsidRPr="00655F17" w:rsidRDefault="00655F17" w:rsidP="00F00020">
      <w:r>
        <w:t>Il est possible de joindre des fichiers à une discussion, mais ces documents ne remplacent pas les fichiers maîtres déposés lors de la pré-évaluation, de l’évaluation et de la révision.</w:t>
      </w:r>
    </w:p>
    <w:sectPr w:rsidR="00655F17" w:rsidRPr="00655F17" w:rsidSect="00D67E9D">
      <w:headerReference w:type="default" r:id="rId52"/>
      <w:footerReference w:type="default" r:id="rId53"/>
      <w:pgSz w:w="12240" w:h="15840"/>
      <w:pgMar w:top="1559" w:right="1418" w:bottom="155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1CF29" w14:textId="77777777" w:rsidR="00157D3D" w:rsidRDefault="00157D3D">
      <w:r>
        <w:separator/>
      </w:r>
    </w:p>
  </w:endnote>
  <w:endnote w:type="continuationSeparator" w:id="0">
    <w:p w14:paraId="16052739" w14:textId="77777777" w:rsidR="00157D3D" w:rsidRDefault="00157D3D" w:rsidP="009E24C2">
      <w:r>
        <w:continuationSeparator/>
      </w:r>
    </w:p>
    <w:p w14:paraId="5EBE6450" w14:textId="77777777" w:rsidR="00157D3D" w:rsidRDefault="00157D3D" w:rsidP="009E24C2"/>
    <w:p w14:paraId="491B2A27" w14:textId="77777777" w:rsidR="00157D3D" w:rsidRDefault="00157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Med">
    <w:altName w:val="Cambria"/>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4119" w14:textId="77777777" w:rsidR="00806D27" w:rsidRDefault="00806D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F4F3" w14:textId="77777777" w:rsidR="00806D27" w:rsidRDefault="00806D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FAC13" w14:textId="77777777" w:rsidR="00806D27" w:rsidRDefault="00806D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13B9" w14:textId="24618179" w:rsidR="0012164C" w:rsidRPr="00C1255D" w:rsidRDefault="00C47465" w:rsidP="00C1255D">
    <w:pPr>
      <w:pStyle w:val="Pieddepage"/>
    </w:pPr>
    <w:r w:rsidRPr="00C1255D">
      <w:tab/>
    </w:r>
    <w:r w:rsidRPr="00C1255D">
      <w:rPr>
        <w:rStyle w:val="Numrodepage"/>
      </w:rPr>
      <w:fldChar w:fldCharType="begin"/>
    </w:r>
    <w:r w:rsidRPr="00C1255D">
      <w:rPr>
        <w:rStyle w:val="Numrodepage"/>
      </w:rPr>
      <w:instrText>PAGE   \* MERGEFORMAT</w:instrText>
    </w:r>
    <w:r w:rsidRPr="00C1255D">
      <w:rPr>
        <w:rStyle w:val="Numrodepage"/>
      </w:rPr>
      <w:fldChar w:fldCharType="separate"/>
    </w:r>
    <w:r w:rsidR="009A1D38">
      <w:rPr>
        <w:rStyle w:val="Numrodepage"/>
        <w:noProof/>
      </w:rPr>
      <w:t>20</w:t>
    </w:r>
    <w:r w:rsidRPr="00C1255D">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9580E" w14:textId="77777777" w:rsidR="00157D3D" w:rsidRDefault="00157D3D">
      <w:r>
        <w:separator/>
      </w:r>
    </w:p>
  </w:footnote>
  <w:footnote w:type="continuationSeparator" w:id="0">
    <w:p w14:paraId="0012BD77" w14:textId="77777777" w:rsidR="00157D3D" w:rsidRDefault="00157D3D" w:rsidP="009E24C2">
      <w:r>
        <w:continuationSeparator/>
      </w:r>
    </w:p>
    <w:p w14:paraId="69FB3B85" w14:textId="77777777" w:rsidR="00157D3D" w:rsidRDefault="00157D3D" w:rsidP="009E24C2"/>
    <w:p w14:paraId="66274D7C" w14:textId="77777777" w:rsidR="00157D3D" w:rsidRDefault="00157D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382BE" w14:textId="77777777" w:rsidR="00806D27" w:rsidRDefault="00806D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19141" w14:textId="77777777" w:rsidR="002C0301" w:rsidRDefault="00B855EF" w:rsidP="00101E8E">
    <w:pPr>
      <w:pStyle w:val="En-tte"/>
      <w:tabs>
        <w:tab w:val="clear" w:pos="4320"/>
        <w:tab w:val="clear" w:pos="8640"/>
        <w:tab w:val="center" w:pos="6361"/>
      </w:tabs>
    </w:pPr>
    <w:r>
      <w:rPr>
        <w:noProof/>
        <w:color w:val="2B579A"/>
        <w:shd w:val="clear" w:color="auto" w:fill="E6E6E6"/>
      </w:rPr>
      <w:drawing>
        <wp:anchor distT="0" distB="0" distL="114300" distR="114300" simplePos="0" relativeHeight="251659264" behindDoc="1" locked="0" layoutInCell="1" allowOverlap="1" wp14:anchorId="43A6DFF0" wp14:editId="73E9C8B6">
          <wp:simplePos x="0" y="0"/>
          <wp:positionH relativeFrom="page">
            <wp:align>center</wp:align>
          </wp:positionH>
          <wp:positionV relativeFrom="page">
            <wp:align>top</wp:align>
          </wp:positionV>
          <wp:extent cx="7772400" cy="10062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Tit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9DBF" w14:textId="77777777" w:rsidR="00806D27" w:rsidRDefault="00806D2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A3B2B" w14:textId="77777777" w:rsidR="004C06A9" w:rsidRDefault="001159A1" w:rsidP="009E24C2">
    <w:r>
      <w:rPr>
        <w:noProof/>
        <w:color w:val="2B579A"/>
        <w:shd w:val="clear" w:color="auto" w:fill="E6E6E6"/>
      </w:rPr>
      <w:drawing>
        <wp:anchor distT="0" distB="0" distL="114300" distR="114300" simplePos="0" relativeHeight="251665408" behindDoc="1" locked="0" layoutInCell="1" allowOverlap="1" wp14:anchorId="3A9E9DD0" wp14:editId="72190C3A">
          <wp:simplePos x="0" y="0"/>
          <wp:positionH relativeFrom="page">
            <wp:align>center</wp:align>
          </wp:positionH>
          <wp:positionV relativeFrom="page">
            <wp:align>top</wp:align>
          </wp:positionV>
          <wp:extent cx="7772400" cy="1270800"/>
          <wp:effectExtent l="0" t="0" r="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_Page_V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27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9435C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52F889E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8D3A7B4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FD466A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893C3C0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A1A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CA6F4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1ADE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78479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45E6E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C64DC"/>
    <w:multiLevelType w:val="hybridMultilevel"/>
    <w:tmpl w:val="FEAA5F50"/>
    <w:lvl w:ilvl="0" w:tplc="E78A18F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CCD4383"/>
    <w:multiLevelType w:val="hybridMultilevel"/>
    <w:tmpl w:val="06A688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75D4AAF"/>
    <w:multiLevelType w:val="multilevel"/>
    <w:tmpl w:val="6D0E320A"/>
    <w:lvl w:ilvl="0">
      <w:start w:val="1"/>
      <w:numFmt w:val="bullet"/>
      <w:pStyle w:val="Listepuces2"/>
      <w:lvlText w:val=""/>
      <w:lvlJc w:val="left"/>
      <w:pPr>
        <w:tabs>
          <w:tab w:val="num" w:pos="709"/>
        </w:tabs>
        <w:ind w:left="709" w:hanging="284"/>
      </w:pPr>
      <w:rPr>
        <w:rFonts w:ascii="Symbol" w:hAnsi="Symbol" w:hint="default"/>
      </w:rPr>
    </w:lvl>
    <w:lvl w:ilvl="1">
      <w:start w:val="1"/>
      <w:numFmt w:val="bullet"/>
      <w:lvlText w:val="−"/>
      <w:lvlJc w:val="left"/>
      <w:pPr>
        <w:tabs>
          <w:tab w:val="num" w:pos="992"/>
        </w:tabs>
        <w:ind w:left="992" w:hanging="283"/>
      </w:pPr>
      <w:rPr>
        <w:rFonts w:ascii="Calibri" w:hAnsi="Calibri" w:hint="default"/>
      </w:rPr>
    </w:lvl>
    <w:lvl w:ilvl="2">
      <w:start w:val="1"/>
      <w:numFmt w:val="bullet"/>
      <w:lvlText w:val="∙"/>
      <w:lvlJc w:val="left"/>
      <w:pPr>
        <w:tabs>
          <w:tab w:val="num" w:pos="1276"/>
        </w:tabs>
        <w:ind w:left="1276" w:hanging="284"/>
      </w:pPr>
      <w:rPr>
        <w:rFonts w:ascii="Minion Pro Med" w:hAnsi="Minion Pro Med"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73F72352"/>
    <w:multiLevelType w:val="hybridMultilevel"/>
    <w:tmpl w:val="CF324216"/>
    <w:lvl w:ilvl="0" w:tplc="0C0C0011">
      <w:start w:val="1"/>
      <w:numFmt w:val="decimal"/>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2"/>
    <w:lvlOverride w:ilvl="0">
      <w:lvl w:ilvl="0">
        <w:start w:val="1"/>
        <w:numFmt w:val="bullet"/>
        <w:pStyle w:val="Listepuces2"/>
        <w:lvlText w:val=""/>
        <w:lvlJc w:val="left"/>
        <w:pPr>
          <w:tabs>
            <w:tab w:val="num" w:pos="709"/>
          </w:tabs>
          <w:ind w:left="709" w:hanging="284"/>
        </w:pPr>
        <w:rPr>
          <w:rFonts w:ascii="Symbol" w:hAnsi="Symbol" w:hint="default"/>
        </w:rPr>
      </w:lvl>
    </w:lvlOverride>
    <w:lvlOverride w:ilvl="1">
      <w:lvl w:ilvl="1">
        <w:start w:val="1"/>
        <w:numFmt w:val="bullet"/>
        <w:lvlText w:val="−"/>
        <w:lvlJc w:val="left"/>
        <w:pPr>
          <w:tabs>
            <w:tab w:val="num" w:pos="992"/>
          </w:tabs>
          <w:ind w:left="992" w:hanging="283"/>
        </w:pPr>
        <w:rPr>
          <w:rFonts w:ascii="Calibri" w:hAnsi="Calibri" w:hint="default"/>
        </w:rPr>
      </w:lvl>
    </w:lvlOverride>
    <w:lvlOverride w:ilvl="2">
      <w:lvl w:ilvl="2">
        <w:start w:val="1"/>
        <w:numFmt w:val="bullet"/>
        <w:lvlText w:val="∙"/>
        <w:lvlJc w:val="left"/>
        <w:pPr>
          <w:tabs>
            <w:tab w:val="num" w:pos="1276"/>
          </w:tabs>
          <w:ind w:left="1276" w:hanging="284"/>
        </w:pPr>
        <w:rPr>
          <w:rFonts w:ascii="Minion Pro Med" w:hAnsi="Minion Pro Med" w:hint="default"/>
        </w:rPr>
      </w:lvl>
    </w:lvlOverride>
    <w:lvlOverride w:ilvl="3">
      <w:lvl w:ilvl="3">
        <w:start w:val="1"/>
        <w:numFmt w:val="bullet"/>
        <w:lvlText w:val=""/>
        <w:lvlJc w:val="left"/>
        <w:pPr>
          <w:ind w:left="3240" w:hanging="360"/>
        </w:pPr>
        <w:rPr>
          <w:rFonts w:ascii="Symbol" w:hAnsi="Symbol" w:hint="default"/>
        </w:rPr>
      </w:lvl>
    </w:lvlOverride>
    <w:lvlOverride w:ilvl="4">
      <w:lvl w:ilvl="4">
        <w:start w:val="1"/>
        <w:numFmt w:val="bullet"/>
        <w:lvlText w:val="o"/>
        <w:lvlJc w:val="left"/>
        <w:pPr>
          <w:ind w:left="3960" w:hanging="360"/>
        </w:pPr>
        <w:rPr>
          <w:rFonts w:ascii="Courier New" w:hAnsi="Courier New" w:cs="Courier New" w:hint="default"/>
        </w:rPr>
      </w:lvl>
    </w:lvlOverride>
    <w:lvlOverride w:ilvl="5">
      <w:lvl w:ilvl="5">
        <w:start w:val="1"/>
        <w:numFmt w:val="bullet"/>
        <w:lvlText w:val=""/>
        <w:lvlJc w:val="left"/>
        <w:pPr>
          <w:ind w:left="4680" w:hanging="360"/>
        </w:pPr>
        <w:rPr>
          <w:rFonts w:ascii="Wingdings" w:hAnsi="Wingdings" w:hint="default"/>
        </w:rPr>
      </w:lvl>
    </w:lvlOverride>
    <w:lvlOverride w:ilvl="6">
      <w:lvl w:ilvl="6">
        <w:start w:val="1"/>
        <w:numFmt w:val="bullet"/>
        <w:lvlText w:val=""/>
        <w:lvlJc w:val="left"/>
        <w:pPr>
          <w:ind w:left="5400" w:hanging="360"/>
        </w:pPr>
        <w:rPr>
          <w:rFonts w:ascii="Symbol" w:hAnsi="Symbol" w:hint="default"/>
        </w:rPr>
      </w:lvl>
    </w:lvlOverride>
    <w:lvlOverride w:ilvl="7">
      <w:lvl w:ilvl="7">
        <w:start w:val="1"/>
        <w:numFmt w:val="bullet"/>
        <w:lvlText w:val="o"/>
        <w:lvlJc w:val="left"/>
        <w:pPr>
          <w:ind w:left="6120" w:hanging="360"/>
        </w:pPr>
        <w:rPr>
          <w:rFonts w:ascii="Courier New" w:hAnsi="Courier New" w:cs="Courier New" w:hint="default"/>
        </w:rPr>
      </w:lvl>
    </w:lvlOverride>
    <w:lvlOverride w:ilvl="8">
      <w:lvl w:ilvl="8">
        <w:start w:val="1"/>
        <w:numFmt w:val="bullet"/>
        <w:lvlText w:val=""/>
        <w:lvlJc w:val="left"/>
        <w:pPr>
          <w:ind w:left="6840" w:hanging="360"/>
        </w:pPr>
        <w:rPr>
          <w:rFonts w:ascii="Wingdings" w:hAnsi="Wingdings" w:hint="default"/>
        </w:rPr>
      </w:lvl>
    </w:lvlOverride>
  </w:num>
  <w:num w:numId="13">
    <w:abstractNumId w:val="12"/>
    <w:lvlOverride w:ilvl="0">
      <w:lvl w:ilvl="0">
        <w:start w:val="1"/>
        <w:numFmt w:val="bullet"/>
        <w:pStyle w:val="Listepuces2"/>
        <w:lvlText w:val=""/>
        <w:lvlJc w:val="left"/>
        <w:pPr>
          <w:tabs>
            <w:tab w:val="num" w:pos="709"/>
          </w:tabs>
          <w:ind w:left="709" w:hanging="284"/>
        </w:pPr>
        <w:rPr>
          <w:rFonts w:ascii="Symbol" w:hAnsi="Symbol" w:hint="default"/>
        </w:rPr>
      </w:lvl>
    </w:lvlOverride>
    <w:lvlOverride w:ilvl="1">
      <w:lvl w:ilvl="1">
        <w:start w:val="1"/>
        <w:numFmt w:val="bullet"/>
        <w:lvlText w:val="−"/>
        <w:lvlJc w:val="left"/>
        <w:pPr>
          <w:tabs>
            <w:tab w:val="num" w:pos="992"/>
          </w:tabs>
          <w:ind w:left="992" w:hanging="283"/>
        </w:pPr>
        <w:rPr>
          <w:rFonts w:ascii="Calibri" w:hAnsi="Calibri" w:hint="default"/>
        </w:rPr>
      </w:lvl>
    </w:lvlOverride>
    <w:lvlOverride w:ilvl="2">
      <w:lvl w:ilvl="2">
        <w:start w:val="1"/>
        <w:numFmt w:val="bullet"/>
        <w:lvlText w:val="∙"/>
        <w:lvlJc w:val="left"/>
        <w:pPr>
          <w:tabs>
            <w:tab w:val="num" w:pos="1276"/>
          </w:tabs>
          <w:ind w:left="1276" w:hanging="284"/>
        </w:pPr>
        <w:rPr>
          <w:rFonts w:ascii="Minion Pro Med" w:hAnsi="Minion Pro Med" w:hint="default"/>
        </w:rPr>
      </w:lvl>
    </w:lvlOverride>
    <w:lvlOverride w:ilvl="3">
      <w:lvl w:ilvl="3">
        <w:start w:val="1"/>
        <w:numFmt w:val="bullet"/>
        <w:lvlText w:val=""/>
        <w:lvlJc w:val="left"/>
        <w:pPr>
          <w:ind w:left="3240" w:hanging="360"/>
        </w:pPr>
        <w:rPr>
          <w:rFonts w:ascii="Symbol" w:hAnsi="Symbol" w:hint="default"/>
        </w:rPr>
      </w:lvl>
    </w:lvlOverride>
    <w:lvlOverride w:ilvl="4">
      <w:lvl w:ilvl="4">
        <w:start w:val="1"/>
        <w:numFmt w:val="bullet"/>
        <w:lvlText w:val="o"/>
        <w:lvlJc w:val="left"/>
        <w:pPr>
          <w:ind w:left="3960" w:hanging="360"/>
        </w:pPr>
        <w:rPr>
          <w:rFonts w:ascii="Courier New" w:hAnsi="Courier New" w:cs="Courier New" w:hint="default"/>
        </w:rPr>
      </w:lvl>
    </w:lvlOverride>
    <w:lvlOverride w:ilvl="5">
      <w:lvl w:ilvl="5">
        <w:start w:val="1"/>
        <w:numFmt w:val="bullet"/>
        <w:lvlText w:val=""/>
        <w:lvlJc w:val="left"/>
        <w:pPr>
          <w:ind w:left="4680" w:hanging="360"/>
        </w:pPr>
        <w:rPr>
          <w:rFonts w:ascii="Wingdings" w:hAnsi="Wingdings" w:hint="default"/>
        </w:rPr>
      </w:lvl>
    </w:lvlOverride>
    <w:lvlOverride w:ilvl="6">
      <w:lvl w:ilvl="6">
        <w:start w:val="1"/>
        <w:numFmt w:val="bullet"/>
        <w:lvlText w:val=""/>
        <w:lvlJc w:val="left"/>
        <w:pPr>
          <w:ind w:left="5400" w:hanging="360"/>
        </w:pPr>
        <w:rPr>
          <w:rFonts w:ascii="Symbol" w:hAnsi="Symbol" w:hint="default"/>
        </w:rPr>
      </w:lvl>
    </w:lvlOverride>
    <w:lvlOverride w:ilvl="7">
      <w:lvl w:ilvl="7">
        <w:start w:val="1"/>
        <w:numFmt w:val="bullet"/>
        <w:lvlText w:val="o"/>
        <w:lvlJc w:val="left"/>
        <w:pPr>
          <w:ind w:left="6120" w:hanging="360"/>
        </w:pPr>
        <w:rPr>
          <w:rFonts w:ascii="Courier New" w:hAnsi="Courier New" w:cs="Courier New" w:hint="default"/>
        </w:rPr>
      </w:lvl>
    </w:lvlOverride>
    <w:lvlOverride w:ilvl="8">
      <w:lvl w:ilvl="8">
        <w:start w:val="1"/>
        <w:numFmt w:val="bullet"/>
        <w:lvlText w:val=""/>
        <w:lvlJc w:val="left"/>
        <w:pPr>
          <w:ind w:left="6840" w:hanging="360"/>
        </w:pPr>
        <w:rPr>
          <w:rFonts w:ascii="Wingdings" w:hAnsi="Wingdings" w:hint="default"/>
        </w:rPr>
      </w:lvl>
    </w:lvlOverride>
  </w:num>
  <w:num w:numId="14">
    <w:abstractNumId w:val="11"/>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09"/>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E89"/>
    <w:rsid w:val="0003384A"/>
    <w:rsid w:val="000416D6"/>
    <w:rsid w:val="00077016"/>
    <w:rsid w:val="00090ED3"/>
    <w:rsid w:val="000934D4"/>
    <w:rsid w:val="000E20E1"/>
    <w:rsid w:val="00101E8E"/>
    <w:rsid w:val="001159A1"/>
    <w:rsid w:val="00120ABA"/>
    <w:rsid w:val="0012164C"/>
    <w:rsid w:val="001254C1"/>
    <w:rsid w:val="001454E8"/>
    <w:rsid w:val="001463AC"/>
    <w:rsid w:val="00157D3D"/>
    <w:rsid w:val="00170096"/>
    <w:rsid w:val="00175F0B"/>
    <w:rsid w:val="00192289"/>
    <w:rsid w:val="001B35E2"/>
    <w:rsid w:val="001B7D78"/>
    <w:rsid w:val="001C2023"/>
    <w:rsid w:val="001E1DC6"/>
    <w:rsid w:val="00203CD3"/>
    <w:rsid w:val="002230B1"/>
    <w:rsid w:val="00231192"/>
    <w:rsid w:val="0023175C"/>
    <w:rsid w:val="00251BDB"/>
    <w:rsid w:val="002635B5"/>
    <w:rsid w:val="002641D5"/>
    <w:rsid w:val="00275907"/>
    <w:rsid w:val="002805B0"/>
    <w:rsid w:val="00295DC2"/>
    <w:rsid w:val="0029727D"/>
    <w:rsid w:val="002B4C80"/>
    <w:rsid w:val="002C0301"/>
    <w:rsid w:val="002D1B29"/>
    <w:rsid w:val="002D596B"/>
    <w:rsid w:val="002E6057"/>
    <w:rsid w:val="002E60E7"/>
    <w:rsid w:val="002E7465"/>
    <w:rsid w:val="00337E2D"/>
    <w:rsid w:val="003719E7"/>
    <w:rsid w:val="00375A53"/>
    <w:rsid w:val="003802C6"/>
    <w:rsid w:val="00386BBD"/>
    <w:rsid w:val="003C48E5"/>
    <w:rsid w:val="003D351E"/>
    <w:rsid w:val="003D5854"/>
    <w:rsid w:val="003D5AC1"/>
    <w:rsid w:val="003E43C5"/>
    <w:rsid w:val="004060D2"/>
    <w:rsid w:val="004135B5"/>
    <w:rsid w:val="0041732B"/>
    <w:rsid w:val="0043480C"/>
    <w:rsid w:val="0048127D"/>
    <w:rsid w:val="004850CA"/>
    <w:rsid w:val="00493861"/>
    <w:rsid w:val="00493924"/>
    <w:rsid w:val="00496900"/>
    <w:rsid w:val="004A014C"/>
    <w:rsid w:val="004C06A9"/>
    <w:rsid w:val="004C11A8"/>
    <w:rsid w:val="004D2091"/>
    <w:rsid w:val="004D59D7"/>
    <w:rsid w:val="004F7E82"/>
    <w:rsid w:val="0051109D"/>
    <w:rsid w:val="00516800"/>
    <w:rsid w:val="005467E7"/>
    <w:rsid w:val="00552814"/>
    <w:rsid w:val="0057127D"/>
    <w:rsid w:val="00573038"/>
    <w:rsid w:val="00577564"/>
    <w:rsid w:val="00591304"/>
    <w:rsid w:val="0059774A"/>
    <w:rsid w:val="005A27E1"/>
    <w:rsid w:val="005A5ED7"/>
    <w:rsid w:val="005C2CC5"/>
    <w:rsid w:val="00617F0C"/>
    <w:rsid w:val="0063069C"/>
    <w:rsid w:val="00632CA3"/>
    <w:rsid w:val="00632E64"/>
    <w:rsid w:val="0064504A"/>
    <w:rsid w:val="00651A13"/>
    <w:rsid w:val="00655F17"/>
    <w:rsid w:val="00661ADB"/>
    <w:rsid w:val="00663581"/>
    <w:rsid w:val="00687424"/>
    <w:rsid w:val="006876C3"/>
    <w:rsid w:val="00694C24"/>
    <w:rsid w:val="006A7E46"/>
    <w:rsid w:val="006C68E4"/>
    <w:rsid w:val="006D3DF2"/>
    <w:rsid w:val="006E788A"/>
    <w:rsid w:val="006F1BA9"/>
    <w:rsid w:val="007057C4"/>
    <w:rsid w:val="00711AC5"/>
    <w:rsid w:val="00724A27"/>
    <w:rsid w:val="0073786E"/>
    <w:rsid w:val="00776E68"/>
    <w:rsid w:val="0077751C"/>
    <w:rsid w:val="007F3985"/>
    <w:rsid w:val="00806D27"/>
    <w:rsid w:val="008149EC"/>
    <w:rsid w:val="00821A91"/>
    <w:rsid w:val="00863E44"/>
    <w:rsid w:val="008908BC"/>
    <w:rsid w:val="00892CD6"/>
    <w:rsid w:val="008A69FE"/>
    <w:rsid w:val="008B2986"/>
    <w:rsid w:val="008C7A8A"/>
    <w:rsid w:val="008E2F41"/>
    <w:rsid w:val="008E4279"/>
    <w:rsid w:val="008E7727"/>
    <w:rsid w:val="008F39FA"/>
    <w:rsid w:val="008F3FCA"/>
    <w:rsid w:val="00907E7F"/>
    <w:rsid w:val="00912E1C"/>
    <w:rsid w:val="00932BFD"/>
    <w:rsid w:val="00945F08"/>
    <w:rsid w:val="00947643"/>
    <w:rsid w:val="0098400E"/>
    <w:rsid w:val="009A1D38"/>
    <w:rsid w:val="009B18E2"/>
    <w:rsid w:val="009B216F"/>
    <w:rsid w:val="009C5F10"/>
    <w:rsid w:val="009C693A"/>
    <w:rsid w:val="009E1EE6"/>
    <w:rsid w:val="009E24C2"/>
    <w:rsid w:val="009E69E8"/>
    <w:rsid w:val="009F248D"/>
    <w:rsid w:val="009F37D3"/>
    <w:rsid w:val="009F606E"/>
    <w:rsid w:val="009F764D"/>
    <w:rsid w:val="00A1293A"/>
    <w:rsid w:val="00A15CFA"/>
    <w:rsid w:val="00A3192C"/>
    <w:rsid w:val="00A359E9"/>
    <w:rsid w:val="00A42050"/>
    <w:rsid w:val="00A7299A"/>
    <w:rsid w:val="00A85B8D"/>
    <w:rsid w:val="00A86197"/>
    <w:rsid w:val="00A92A86"/>
    <w:rsid w:val="00A92BAD"/>
    <w:rsid w:val="00A941D5"/>
    <w:rsid w:val="00AA3424"/>
    <w:rsid w:val="00AB7328"/>
    <w:rsid w:val="00AF33F2"/>
    <w:rsid w:val="00B02E89"/>
    <w:rsid w:val="00B37DBC"/>
    <w:rsid w:val="00B406CF"/>
    <w:rsid w:val="00B4584A"/>
    <w:rsid w:val="00B57E4F"/>
    <w:rsid w:val="00B66C4D"/>
    <w:rsid w:val="00B84AF4"/>
    <w:rsid w:val="00B855EF"/>
    <w:rsid w:val="00B9178C"/>
    <w:rsid w:val="00BA25CA"/>
    <w:rsid w:val="00BB7BCC"/>
    <w:rsid w:val="00BC5115"/>
    <w:rsid w:val="00C1255D"/>
    <w:rsid w:val="00C2150A"/>
    <w:rsid w:val="00C3455A"/>
    <w:rsid w:val="00C40A36"/>
    <w:rsid w:val="00C47465"/>
    <w:rsid w:val="00C553C7"/>
    <w:rsid w:val="00C70259"/>
    <w:rsid w:val="00C91780"/>
    <w:rsid w:val="00C96596"/>
    <w:rsid w:val="00C97DF7"/>
    <w:rsid w:val="00CB2BC2"/>
    <w:rsid w:val="00CB778D"/>
    <w:rsid w:val="00CC3C79"/>
    <w:rsid w:val="00CE522C"/>
    <w:rsid w:val="00CE64F0"/>
    <w:rsid w:val="00CF67E3"/>
    <w:rsid w:val="00D12A19"/>
    <w:rsid w:val="00D17253"/>
    <w:rsid w:val="00D61AA4"/>
    <w:rsid w:val="00D62E37"/>
    <w:rsid w:val="00D67E9D"/>
    <w:rsid w:val="00D731F1"/>
    <w:rsid w:val="00DA2BB0"/>
    <w:rsid w:val="00DA4354"/>
    <w:rsid w:val="00DB4095"/>
    <w:rsid w:val="00DE07A1"/>
    <w:rsid w:val="00DE7DAC"/>
    <w:rsid w:val="00E03155"/>
    <w:rsid w:val="00E0690F"/>
    <w:rsid w:val="00E24AB5"/>
    <w:rsid w:val="00E30119"/>
    <w:rsid w:val="00E315F8"/>
    <w:rsid w:val="00E444E0"/>
    <w:rsid w:val="00E44AE4"/>
    <w:rsid w:val="00E61058"/>
    <w:rsid w:val="00E75E5A"/>
    <w:rsid w:val="00E87C3D"/>
    <w:rsid w:val="00EC384A"/>
    <w:rsid w:val="00EC6D40"/>
    <w:rsid w:val="00ED16AF"/>
    <w:rsid w:val="00EE1F69"/>
    <w:rsid w:val="00EE32EE"/>
    <w:rsid w:val="00EE5930"/>
    <w:rsid w:val="00F00020"/>
    <w:rsid w:val="00F060D9"/>
    <w:rsid w:val="00F10114"/>
    <w:rsid w:val="00F1779D"/>
    <w:rsid w:val="00F23B8A"/>
    <w:rsid w:val="00F33267"/>
    <w:rsid w:val="00F715FD"/>
    <w:rsid w:val="00FB5181"/>
    <w:rsid w:val="00FF37C5"/>
    <w:rsid w:val="093FCCB9"/>
    <w:rsid w:val="0F95E5E0"/>
    <w:rsid w:val="114E2900"/>
    <w:rsid w:val="173572E8"/>
    <w:rsid w:val="1BBD18E1"/>
    <w:rsid w:val="1F03FC3C"/>
    <w:rsid w:val="2C305FD8"/>
    <w:rsid w:val="317D4D50"/>
    <w:rsid w:val="3BF72329"/>
    <w:rsid w:val="4510F256"/>
    <w:rsid w:val="46BC808A"/>
    <w:rsid w:val="5B246455"/>
    <w:rsid w:val="5C8C3001"/>
    <w:rsid w:val="65B34377"/>
    <w:rsid w:val="73EC2F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2C395B"/>
  <w15:chartTrackingRefBased/>
  <w15:docId w15:val="{88E71B69-3733-46FC-A5AE-B40CA4BE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C2"/>
    <w:pPr>
      <w:spacing w:before="60" w:after="60" w:line="360" w:lineRule="auto"/>
    </w:pPr>
    <w:rPr>
      <w:rFonts w:ascii="Arial" w:hAnsi="Arial"/>
      <w:sz w:val="19"/>
      <w:lang w:eastAsia="fr-CA"/>
    </w:rPr>
  </w:style>
  <w:style w:type="paragraph" w:styleId="Titre1">
    <w:name w:val="heading 1"/>
    <w:next w:val="Corpsdetexte"/>
    <w:link w:val="Titre1Car"/>
    <w:uiPriority w:val="9"/>
    <w:qFormat/>
    <w:rsid w:val="006F1BA9"/>
    <w:pPr>
      <w:keepNext/>
      <w:keepLines/>
      <w:spacing w:after="480"/>
      <w:ind w:left="2618"/>
      <w:outlineLvl w:val="0"/>
    </w:pPr>
    <w:rPr>
      <w:rFonts w:eastAsiaTheme="majorEastAsia" w:cstheme="majorBidi"/>
      <w:b/>
      <w:sz w:val="48"/>
      <w:szCs w:val="32"/>
      <w:lang w:eastAsia="fr-CA"/>
    </w:rPr>
  </w:style>
  <w:style w:type="paragraph" w:styleId="Titre2">
    <w:name w:val="heading 2"/>
    <w:next w:val="Corpsdetexte"/>
    <w:link w:val="Titre2Car"/>
    <w:uiPriority w:val="9"/>
    <w:unhideWhenUsed/>
    <w:qFormat/>
    <w:rsid w:val="00E315F8"/>
    <w:pPr>
      <w:pBdr>
        <w:bottom w:val="single" w:sz="4" w:space="0" w:color="auto"/>
      </w:pBdr>
      <w:spacing w:before="360" w:after="240"/>
      <w:ind w:right="45"/>
      <w:outlineLvl w:val="1"/>
    </w:pPr>
    <w:rPr>
      <w:rFonts w:eastAsia="Times New Roman"/>
      <w:b/>
      <w:bCs/>
      <w:noProof/>
      <w:sz w:val="32"/>
      <w:szCs w:val="27"/>
      <w:lang w:eastAsia="fr-CA"/>
    </w:rPr>
  </w:style>
  <w:style w:type="paragraph" w:styleId="Titre3">
    <w:name w:val="heading 3"/>
    <w:next w:val="Corpsdetexte"/>
    <w:link w:val="Titre3Car"/>
    <w:uiPriority w:val="9"/>
    <w:unhideWhenUsed/>
    <w:qFormat/>
    <w:rsid w:val="006C68E4"/>
    <w:pPr>
      <w:spacing w:before="240" w:after="120"/>
      <w:outlineLvl w:val="2"/>
    </w:pPr>
    <w:rPr>
      <w:b/>
      <w:sz w:val="26"/>
      <w:szCs w:val="26"/>
      <w:lang w:eastAsia="fr-CA"/>
    </w:rPr>
  </w:style>
  <w:style w:type="paragraph" w:styleId="Titre4">
    <w:name w:val="heading 4"/>
    <w:next w:val="Corpsdetexte2"/>
    <w:link w:val="Titre4Car"/>
    <w:uiPriority w:val="9"/>
    <w:unhideWhenUsed/>
    <w:qFormat/>
    <w:rsid w:val="006C68E4"/>
    <w:pPr>
      <w:spacing w:before="240" w:after="120"/>
      <w:ind w:left="425"/>
      <w:outlineLvl w:val="3"/>
    </w:pPr>
    <w:rPr>
      <w:rFonts w:eastAsia="Times New Roman"/>
      <w:b/>
      <w:bCs/>
      <w:noProof/>
      <w:sz w:val="22"/>
      <w:szCs w:val="22"/>
      <w:lang w:eastAsia="fr-CA"/>
    </w:rPr>
  </w:style>
  <w:style w:type="paragraph" w:styleId="Titre5">
    <w:name w:val="heading 5"/>
    <w:basedOn w:val="Normal"/>
    <w:next w:val="Normal"/>
    <w:link w:val="Titre5Car"/>
    <w:uiPriority w:val="9"/>
    <w:unhideWhenUsed/>
    <w:qFormat/>
    <w:rsid w:val="00CB778D"/>
    <w:pPr>
      <w:keepNext/>
      <w:keepLines/>
      <w:spacing w:before="40" w:after="0"/>
      <w:outlineLvl w:val="4"/>
    </w:pPr>
    <w:rPr>
      <w:rFonts w:asciiTheme="majorHAnsi" w:eastAsiaTheme="majorEastAsia" w:hAnsiTheme="majorHAnsi" w:cstheme="majorBidi"/>
      <w:color w:val="6E6E6E" w:themeColor="accent1" w:themeShade="80"/>
    </w:rPr>
  </w:style>
  <w:style w:type="paragraph" w:styleId="Titre6">
    <w:name w:val="heading 6"/>
    <w:basedOn w:val="Normal"/>
    <w:next w:val="Normal"/>
    <w:link w:val="Titre6Car"/>
    <w:uiPriority w:val="9"/>
    <w:semiHidden/>
    <w:unhideWhenUsed/>
    <w:qFormat/>
    <w:rsid w:val="00101E8E"/>
    <w:pPr>
      <w:keepNext/>
      <w:keepLines/>
      <w:spacing w:before="40" w:after="0"/>
      <w:outlineLvl w:val="5"/>
    </w:pPr>
    <w:rPr>
      <w:rFonts w:asciiTheme="majorHAnsi" w:eastAsiaTheme="majorEastAsia" w:hAnsiTheme="majorHAnsi" w:cstheme="majorBidi"/>
      <w:color w:val="6E6E6E" w:themeColor="accent1" w:themeShade="7F"/>
    </w:rPr>
  </w:style>
  <w:style w:type="paragraph" w:styleId="Titre7">
    <w:name w:val="heading 7"/>
    <w:basedOn w:val="Normal"/>
    <w:next w:val="Normal"/>
    <w:link w:val="Titre7Car"/>
    <w:uiPriority w:val="9"/>
    <w:semiHidden/>
    <w:unhideWhenUsed/>
    <w:qFormat/>
    <w:rsid w:val="00101E8E"/>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Titre8">
    <w:name w:val="heading 8"/>
    <w:basedOn w:val="Normal"/>
    <w:next w:val="Normal"/>
    <w:link w:val="Titre8Car"/>
    <w:uiPriority w:val="9"/>
    <w:semiHidden/>
    <w:unhideWhenUsed/>
    <w:qFormat/>
    <w:rsid w:val="00101E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01E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2A86"/>
    <w:pPr>
      <w:tabs>
        <w:tab w:val="center" w:pos="4320"/>
        <w:tab w:val="right" w:pos="8640"/>
      </w:tabs>
    </w:pPr>
  </w:style>
  <w:style w:type="character" w:customStyle="1" w:styleId="En-tteCar">
    <w:name w:val="En-tête Car"/>
    <w:basedOn w:val="Policepardfaut"/>
    <w:link w:val="En-tte"/>
    <w:uiPriority w:val="99"/>
    <w:rsid w:val="00A92A86"/>
    <w:rPr>
      <w:rFonts w:ascii="Arial" w:hAnsi="Arial"/>
      <w:sz w:val="19"/>
    </w:rPr>
  </w:style>
  <w:style w:type="paragraph" w:styleId="Pieddepage">
    <w:name w:val="footer"/>
    <w:link w:val="PieddepageCar"/>
    <w:uiPriority w:val="99"/>
    <w:unhideWhenUsed/>
    <w:qFormat/>
    <w:rsid w:val="00C1255D"/>
    <w:pPr>
      <w:tabs>
        <w:tab w:val="right" w:pos="12722"/>
      </w:tabs>
    </w:pPr>
    <w:rPr>
      <w:rFonts w:ascii="Arial" w:eastAsia="Times New Roman" w:hAnsi="Arial" w:cs="Arial"/>
      <w:color w:val="7F7F7F" w:themeColor="text1" w:themeTint="80"/>
      <w:sz w:val="16"/>
      <w:lang w:eastAsia="fr-CA"/>
    </w:rPr>
  </w:style>
  <w:style w:type="character" w:customStyle="1" w:styleId="PieddepageCar">
    <w:name w:val="Pied de page Car"/>
    <w:basedOn w:val="Policepardfaut"/>
    <w:link w:val="Pieddepage"/>
    <w:uiPriority w:val="99"/>
    <w:rsid w:val="00C1255D"/>
    <w:rPr>
      <w:rFonts w:ascii="Arial" w:eastAsia="Times New Roman" w:hAnsi="Arial" w:cs="Arial"/>
      <w:color w:val="7F7F7F" w:themeColor="text1" w:themeTint="80"/>
      <w:sz w:val="16"/>
      <w:lang w:eastAsia="fr-CA"/>
    </w:rPr>
  </w:style>
  <w:style w:type="paragraph" w:styleId="Titre">
    <w:name w:val="Title"/>
    <w:next w:val="Normal"/>
    <w:link w:val="TitreCar"/>
    <w:uiPriority w:val="10"/>
    <w:qFormat/>
    <w:rsid w:val="00A92A86"/>
    <w:rPr>
      <w:b/>
      <w:sz w:val="56"/>
    </w:rPr>
  </w:style>
  <w:style w:type="character" w:customStyle="1" w:styleId="TitreCar">
    <w:name w:val="Titre Car"/>
    <w:basedOn w:val="Policepardfaut"/>
    <w:link w:val="Titre"/>
    <w:uiPriority w:val="10"/>
    <w:rsid w:val="00A92A86"/>
    <w:rPr>
      <w:b/>
      <w:sz w:val="56"/>
    </w:rPr>
  </w:style>
  <w:style w:type="paragraph" w:styleId="Sous-titre">
    <w:name w:val="Subtitle"/>
    <w:next w:val="Normal"/>
    <w:link w:val="Sous-titreCar"/>
    <w:uiPriority w:val="11"/>
    <w:qFormat/>
    <w:rsid w:val="003C48E5"/>
    <w:pPr>
      <w:spacing w:after="120"/>
    </w:pPr>
    <w:rPr>
      <w:b/>
      <w:sz w:val="26"/>
      <w:szCs w:val="32"/>
    </w:rPr>
  </w:style>
  <w:style w:type="character" w:customStyle="1" w:styleId="Sous-titreCar">
    <w:name w:val="Sous-titre Car"/>
    <w:basedOn w:val="Policepardfaut"/>
    <w:link w:val="Sous-titre"/>
    <w:uiPriority w:val="11"/>
    <w:rsid w:val="003C48E5"/>
    <w:rPr>
      <w:b/>
      <w:sz w:val="26"/>
      <w:szCs w:val="32"/>
    </w:rPr>
  </w:style>
  <w:style w:type="character" w:customStyle="1" w:styleId="Titre1Car">
    <w:name w:val="Titre 1 Car"/>
    <w:basedOn w:val="Policepardfaut"/>
    <w:link w:val="Titre1"/>
    <w:uiPriority w:val="9"/>
    <w:rsid w:val="006F1BA9"/>
    <w:rPr>
      <w:rFonts w:eastAsiaTheme="majorEastAsia" w:cstheme="majorBidi"/>
      <w:b/>
      <w:sz w:val="48"/>
      <w:szCs w:val="32"/>
      <w:lang w:eastAsia="fr-CA"/>
    </w:rPr>
  </w:style>
  <w:style w:type="paragraph" w:styleId="TM1">
    <w:name w:val="toc 1"/>
    <w:next w:val="TM2"/>
    <w:autoRedefine/>
    <w:uiPriority w:val="39"/>
    <w:unhideWhenUsed/>
    <w:rsid w:val="00573038"/>
    <w:pPr>
      <w:tabs>
        <w:tab w:val="right" w:leader="dot" w:pos="12474"/>
      </w:tabs>
      <w:spacing w:before="240" w:after="120"/>
      <w:ind w:right="48"/>
    </w:pPr>
    <w:rPr>
      <w:rFonts w:ascii="Arial" w:hAnsi="Arial"/>
      <w:b/>
      <w:sz w:val="19"/>
    </w:rPr>
  </w:style>
  <w:style w:type="paragraph" w:styleId="TM3">
    <w:name w:val="toc 3"/>
    <w:basedOn w:val="Normal"/>
    <w:next w:val="Normal"/>
    <w:autoRedefine/>
    <w:uiPriority w:val="39"/>
    <w:unhideWhenUsed/>
    <w:rsid w:val="00573038"/>
    <w:pPr>
      <w:tabs>
        <w:tab w:val="right" w:leader="dot" w:pos="12474"/>
      </w:tabs>
      <w:spacing w:after="40"/>
      <w:ind w:left="1134" w:right="48"/>
    </w:pPr>
    <w:rPr>
      <w:sz w:val="18"/>
    </w:rPr>
  </w:style>
  <w:style w:type="paragraph" w:styleId="TM2">
    <w:name w:val="toc 2"/>
    <w:next w:val="Normal"/>
    <w:autoRedefine/>
    <w:uiPriority w:val="39"/>
    <w:unhideWhenUsed/>
    <w:rsid w:val="00573038"/>
    <w:pPr>
      <w:tabs>
        <w:tab w:val="right" w:leader="dot" w:pos="12474"/>
      </w:tabs>
      <w:spacing w:after="40"/>
      <w:ind w:left="567" w:right="48"/>
    </w:pPr>
    <w:rPr>
      <w:rFonts w:ascii="Arial" w:hAnsi="Arial"/>
      <w:sz w:val="19"/>
    </w:rPr>
  </w:style>
  <w:style w:type="character" w:customStyle="1" w:styleId="Titre2Car">
    <w:name w:val="Titre 2 Car"/>
    <w:basedOn w:val="Policepardfaut"/>
    <w:link w:val="Titre2"/>
    <w:uiPriority w:val="9"/>
    <w:rsid w:val="00E315F8"/>
    <w:rPr>
      <w:rFonts w:eastAsia="Times New Roman"/>
      <w:b/>
      <w:bCs/>
      <w:noProof/>
      <w:sz w:val="32"/>
      <w:szCs w:val="27"/>
      <w:lang w:eastAsia="fr-CA"/>
    </w:rPr>
  </w:style>
  <w:style w:type="paragraph" w:customStyle="1" w:styleId="PiedAdresse">
    <w:name w:val="Pied Adresse"/>
    <w:basedOn w:val="Normal"/>
    <w:rsid w:val="00386BBD"/>
    <w:rPr>
      <w:rFonts w:ascii="Franklin Gothic Book" w:eastAsia="Times New Roman" w:hAnsi="Franklin Gothic Book"/>
      <w:color w:val="7F7F7F" w:themeColor="text1" w:themeTint="80"/>
    </w:rPr>
  </w:style>
  <w:style w:type="character" w:styleId="Numrodepage">
    <w:name w:val="page number"/>
    <w:basedOn w:val="PieddepageCar"/>
    <w:uiPriority w:val="99"/>
    <w:unhideWhenUsed/>
    <w:qFormat/>
    <w:rsid w:val="00C1255D"/>
    <w:rPr>
      <w:rFonts w:ascii="Arial" w:eastAsia="Times New Roman" w:hAnsi="Arial" w:cs="Arial"/>
      <w:b/>
      <w:color w:val="7F7F7F" w:themeColor="text1" w:themeTint="80"/>
      <w:sz w:val="16"/>
      <w:lang w:eastAsia="fr-CA"/>
    </w:rPr>
  </w:style>
  <w:style w:type="paragraph" w:styleId="Listepuces2">
    <w:name w:val="List Bullet 2"/>
    <w:rsid w:val="00FF37C5"/>
    <w:pPr>
      <w:numPr>
        <w:numId w:val="11"/>
      </w:numPr>
      <w:spacing w:after="120"/>
    </w:pPr>
    <w:rPr>
      <w:rFonts w:ascii="Arial" w:eastAsia="Times New Roman" w:hAnsi="Arial"/>
      <w:sz w:val="19"/>
      <w:szCs w:val="24"/>
      <w:lang w:val="en-US" w:eastAsia="fr-CA"/>
    </w:rPr>
  </w:style>
  <w:style w:type="character" w:customStyle="1" w:styleId="Titre3Car">
    <w:name w:val="Titre 3 Car"/>
    <w:basedOn w:val="Policepardfaut"/>
    <w:link w:val="Titre3"/>
    <w:uiPriority w:val="9"/>
    <w:rsid w:val="006C68E4"/>
    <w:rPr>
      <w:b/>
      <w:sz w:val="26"/>
      <w:szCs w:val="26"/>
      <w:lang w:eastAsia="fr-CA"/>
    </w:rPr>
  </w:style>
  <w:style w:type="table" w:styleId="Grilledutableau">
    <w:name w:val="Table Grid"/>
    <w:basedOn w:val="TableauNormal"/>
    <w:uiPriority w:val="39"/>
    <w:rsid w:val="00C5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Corpsdetexte">
    <w:name w:val="Body Text"/>
    <w:link w:val="CorpsdetexteCar"/>
    <w:uiPriority w:val="99"/>
    <w:unhideWhenUsed/>
    <w:qFormat/>
    <w:rsid w:val="00932BFD"/>
    <w:pPr>
      <w:spacing w:after="120" w:line="276" w:lineRule="auto"/>
      <w:jc w:val="both"/>
    </w:pPr>
    <w:rPr>
      <w:rFonts w:ascii="Arial" w:hAnsi="Arial"/>
      <w:sz w:val="19"/>
      <w:lang w:eastAsia="fr-CA"/>
    </w:rPr>
  </w:style>
  <w:style w:type="character" w:customStyle="1" w:styleId="CorpsdetexteCar">
    <w:name w:val="Corps de texte Car"/>
    <w:basedOn w:val="Policepardfaut"/>
    <w:link w:val="Corpsdetexte"/>
    <w:uiPriority w:val="99"/>
    <w:rsid w:val="00932BFD"/>
    <w:rPr>
      <w:rFonts w:ascii="Arial" w:hAnsi="Arial"/>
      <w:sz w:val="19"/>
      <w:lang w:eastAsia="fr-CA"/>
    </w:rPr>
  </w:style>
  <w:style w:type="paragraph" w:styleId="Listepuces">
    <w:name w:val="List Bullet"/>
    <w:basedOn w:val="Listepuces2"/>
    <w:uiPriority w:val="99"/>
    <w:unhideWhenUsed/>
    <w:qFormat/>
    <w:rsid w:val="00711AC5"/>
  </w:style>
  <w:style w:type="table" w:styleId="Tableauliste4">
    <w:name w:val="Table List 4"/>
    <w:basedOn w:val="TableauNormal"/>
    <w:uiPriority w:val="99"/>
    <w:semiHidden/>
    <w:unhideWhenUsed/>
    <w:rsid w:val="00FB518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itre4Car">
    <w:name w:val="Titre 4 Car"/>
    <w:basedOn w:val="Policepardfaut"/>
    <w:link w:val="Titre4"/>
    <w:uiPriority w:val="9"/>
    <w:rsid w:val="006C68E4"/>
    <w:rPr>
      <w:rFonts w:eastAsia="Times New Roman"/>
      <w:b/>
      <w:bCs/>
      <w:noProof/>
      <w:sz w:val="22"/>
      <w:szCs w:val="22"/>
      <w:lang w:eastAsia="fr-CA"/>
    </w:rPr>
  </w:style>
  <w:style w:type="table" w:styleId="Tableausimple3">
    <w:name w:val="Plain Table 3"/>
    <w:basedOn w:val="TableauNormal"/>
    <w:uiPriority w:val="43"/>
    <w:rsid w:val="002E605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2E605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2E605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5Fonc">
    <w:name w:val="Grid Table 5 Dark"/>
    <w:basedOn w:val="TableauNormal"/>
    <w:uiPriority w:val="50"/>
    <w:rsid w:val="002E60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3">
    <w:name w:val="Grid Table 5 Dark Accent 3"/>
    <w:basedOn w:val="TableauNormal"/>
    <w:uiPriority w:val="50"/>
    <w:rsid w:val="002E60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TableauListe1Clair">
    <w:name w:val="List Table 1 Light"/>
    <w:basedOn w:val="TableauNormal"/>
    <w:uiPriority w:val="46"/>
    <w:rsid w:val="002E605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hmedutableau"/>
    <w:uiPriority w:val="99"/>
    <w:rsid w:val="00724A27"/>
    <w:pPr>
      <w:spacing w:before="120" w:after="120"/>
    </w:pPr>
    <w:rPr>
      <w:rFonts w:ascii="Arial" w:hAnsi="Arial"/>
      <w:color w:val="404040" w:themeColor="text1" w:themeTint="BF"/>
      <w:sz w:val="16"/>
      <w:lang w:eastAsia="fr-CA"/>
    </w:rPr>
    <w:tblPr>
      <w:tblBorders>
        <w:top w:val="none" w:sz="0" w:space="0" w:color="auto"/>
        <w:left w:val="none" w:sz="0" w:space="0" w:color="auto"/>
        <w:bottom w:val="none" w:sz="0" w:space="0" w:color="auto"/>
        <w:right w:val="none" w:sz="0" w:space="0" w:color="auto"/>
        <w:insideH w:val="single" w:sz="2" w:space="0" w:color="808080" w:themeColor="background1" w:themeShade="80"/>
        <w:insideV w:val="none" w:sz="0" w:space="0" w:color="auto"/>
      </w:tblBorders>
    </w:tblPr>
    <w:tcPr>
      <w:shd w:val="clear" w:color="auto" w:fill="auto"/>
      <w:vAlign w:val="bottom"/>
    </w:tcPr>
    <w:tblStylePr w:type="firstRow">
      <w:pPr>
        <w:wordWrap/>
        <w:spacing w:beforeLines="0" w:before="60" w:beforeAutospacing="0" w:afterLines="0" w:after="60" w:afterAutospacing="0" w:line="240" w:lineRule="auto"/>
        <w:contextualSpacing w:val="0"/>
        <w:mirrorIndents w:val="0"/>
        <w:jc w:val="left"/>
      </w:pPr>
      <w:rPr>
        <w:rFonts w:ascii="Arial" w:hAnsi="Arial"/>
        <w:b/>
        <w:caps/>
        <w:smallCaps w:val="0"/>
        <w:strike w:val="0"/>
        <w:dstrike w:val="0"/>
        <w:vanish w:val="0"/>
        <w:color w:val="FFFFFF" w:themeColor="background1"/>
        <w:sz w:val="16"/>
        <w:vertAlign w:val="baseline"/>
      </w:rPr>
      <w:tblPr/>
      <w:tcPr>
        <w:shd w:val="clear" w:color="auto" w:fill="7F7F7F" w:themeFill="text1" w:themeFillTint="80"/>
      </w:tcPr>
    </w:tblStylePr>
  </w:style>
  <w:style w:type="table" w:styleId="Grilledetableauclaire">
    <w:name w:val="Grid Table Light"/>
    <w:basedOn w:val="TableauNormal"/>
    <w:uiPriority w:val="40"/>
    <w:rsid w:val="006306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hmedutableau">
    <w:name w:val="Table Theme"/>
    <w:basedOn w:val="TableauNormal"/>
    <w:uiPriority w:val="99"/>
    <w:semiHidden/>
    <w:unhideWhenUsed/>
    <w:rsid w:val="00CB2BC2"/>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Sous-titre">
    <w:name w:val="Tableau-Sous-titre"/>
    <w:qFormat/>
    <w:rsid w:val="00B66C4D"/>
    <w:pPr>
      <w:spacing w:after="20"/>
    </w:pPr>
    <w:rPr>
      <w:rFonts w:ascii="Arial" w:hAnsi="Arial"/>
      <w:b/>
      <w:caps/>
      <w:color w:val="404040" w:themeColor="text1" w:themeTint="BF"/>
      <w:sz w:val="16"/>
      <w:lang w:eastAsia="fr-CA"/>
    </w:rPr>
  </w:style>
  <w:style w:type="paragraph" w:styleId="Adressedestinataire">
    <w:name w:val="envelope address"/>
    <w:basedOn w:val="Normal"/>
    <w:uiPriority w:val="99"/>
    <w:semiHidden/>
    <w:unhideWhenUsed/>
    <w:rsid w:val="00101E8E"/>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101E8E"/>
    <w:pPr>
      <w:spacing w:before="0" w:after="0"/>
    </w:pPr>
    <w:rPr>
      <w:rFonts w:asciiTheme="majorHAnsi" w:eastAsiaTheme="majorEastAsia" w:hAnsiTheme="majorHAnsi" w:cstheme="majorBidi"/>
      <w:sz w:val="20"/>
    </w:rPr>
  </w:style>
  <w:style w:type="paragraph" w:styleId="AdresseHTML">
    <w:name w:val="HTML Address"/>
    <w:basedOn w:val="Normal"/>
    <w:link w:val="AdresseHTMLCar"/>
    <w:uiPriority w:val="99"/>
    <w:semiHidden/>
    <w:unhideWhenUsed/>
    <w:rsid w:val="00101E8E"/>
    <w:pPr>
      <w:spacing w:before="0" w:after="0"/>
    </w:pPr>
    <w:rPr>
      <w:i/>
      <w:iCs/>
    </w:rPr>
  </w:style>
  <w:style w:type="character" w:customStyle="1" w:styleId="AdresseHTMLCar">
    <w:name w:val="Adresse HTML Car"/>
    <w:basedOn w:val="Policepardfaut"/>
    <w:link w:val="AdresseHTML"/>
    <w:uiPriority w:val="99"/>
    <w:semiHidden/>
    <w:rsid w:val="00101E8E"/>
    <w:rPr>
      <w:rFonts w:ascii="Arial" w:hAnsi="Arial"/>
      <w:i/>
      <w:iCs/>
      <w:sz w:val="19"/>
      <w:lang w:eastAsia="fr-CA"/>
    </w:rPr>
  </w:style>
  <w:style w:type="paragraph" w:styleId="Bibliographie">
    <w:name w:val="Bibliography"/>
    <w:basedOn w:val="Normal"/>
    <w:next w:val="Normal"/>
    <w:uiPriority w:val="37"/>
    <w:semiHidden/>
    <w:unhideWhenUsed/>
    <w:rsid w:val="00101E8E"/>
  </w:style>
  <w:style w:type="paragraph" w:styleId="Citation">
    <w:name w:val="Quote"/>
    <w:basedOn w:val="Normal"/>
    <w:next w:val="Normal"/>
    <w:link w:val="CitationCar"/>
    <w:uiPriority w:val="29"/>
    <w:rsid w:val="00101E8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01E8E"/>
    <w:rPr>
      <w:rFonts w:ascii="Arial" w:hAnsi="Arial"/>
      <w:i/>
      <w:iCs/>
      <w:color w:val="404040" w:themeColor="text1" w:themeTint="BF"/>
      <w:sz w:val="19"/>
      <w:lang w:eastAsia="fr-CA"/>
    </w:rPr>
  </w:style>
  <w:style w:type="paragraph" w:styleId="Citationintense">
    <w:name w:val="Intense Quote"/>
    <w:basedOn w:val="Normal"/>
    <w:next w:val="Normal"/>
    <w:link w:val="CitationintenseCar"/>
    <w:uiPriority w:val="30"/>
    <w:rsid w:val="00101E8E"/>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itationintenseCar">
    <w:name w:val="Citation intense Car"/>
    <w:basedOn w:val="Policepardfaut"/>
    <w:link w:val="Citationintense"/>
    <w:uiPriority w:val="30"/>
    <w:rsid w:val="00101E8E"/>
    <w:rPr>
      <w:rFonts w:ascii="Arial" w:hAnsi="Arial"/>
      <w:i/>
      <w:iCs/>
      <w:color w:val="DDDDDD" w:themeColor="accent1"/>
      <w:sz w:val="19"/>
      <w:lang w:eastAsia="fr-CA"/>
    </w:rPr>
  </w:style>
  <w:style w:type="paragraph" w:styleId="Commentaire">
    <w:name w:val="annotation text"/>
    <w:basedOn w:val="Normal"/>
    <w:link w:val="CommentaireCar"/>
    <w:uiPriority w:val="99"/>
    <w:semiHidden/>
    <w:unhideWhenUsed/>
    <w:rsid w:val="00101E8E"/>
    <w:rPr>
      <w:sz w:val="20"/>
    </w:rPr>
  </w:style>
  <w:style w:type="character" w:customStyle="1" w:styleId="CommentaireCar">
    <w:name w:val="Commentaire Car"/>
    <w:basedOn w:val="Policepardfaut"/>
    <w:link w:val="Commentaire"/>
    <w:uiPriority w:val="99"/>
    <w:semiHidden/>
    <w:rsid w:val="00101E8E"/>
    <w:rPr>
      <w:rFonts w:ascii="Arial" w:hAnsi="Arial"/>
      <w:lang w:eastAsia="fr-CA"/>
    </w:rPr>
  </w:style>
  <w:style w:type="paragraph" w:styleId="Corpsdetexte2">
    <w:name w:val="Body Text 2"/>
    <w:link w:val="Corpsdetexte2Car"/>
    <w:uiPriority w:val="99"/>
    <w:unhideWhenUsed/>
    <w:qFormat/>
    <w:rsid w:val="00B57E4F"/>
    <w:pPr>
      <w:spacing w:after="120" w:line="276" w:lineRule="auto"/>
      <w:ind w:left="437"/>
      <w:jc w:val="both"/>
    </w:pPr>
    <w:rPr>
      <w:rFonts w:ascii="Arial" w:hAnsi="Arial"/>
      <w:sz w:val="19"/>
      <w:lang w:eastAsia="fr-CA"/>
    </w:rPr>
  </w:style>
  <w:style w:type="character" w:customStyle="1" w:styleId="Corpsdetexte2Car">
    <w:name w:val="Corps de texte 2 Car"/>
    <w:basedOn w:val="Policepardfaut"/>
    <w:link w:val="Corpsdetexte2"/>
    <w:uiPriority w:val="99"/>
    <w:rsid w:val="00B57E4F"/>
    <w:rPr>
      <w:rFonts w:ascii="Arial" w:hAnsi="Arial"/>
      <w:sz w:val="19"/>
      <w:lang w:eastAsia="fr-CA"/>
    </w:rPr>
  </w:style>
  <w:style w:type="paragraph" w:styleId="Corpsdetexte3">
    <w:name w:val="Body Text 3"/>
    <w:basedOn w:val="Normal"/>
    <w:link w:val="Corpsdetexte3Car"/>
    <w:uiPriority w:val="99"/>
    <w:semiHidden/>
    <w:unhideWhenUsed/>
    <w:rsid w:val="00101E8E"/>
    <w:pPr>
      <w:spacing w:after="120"/>
    </w:pPr>
    <w:rPr>
      <w:sz w:val="16"/>
      <w:szCs w:val="16"/>
    </w:rPr>
  </w:style>
  <w:style w:type="character" w:customStyle="1" w:styleId="Corpsdetexte3Car">
    <w:name w:val="Corps de texte 3 Car"/>
    <w:basedOn w:val="Policepardfaut"/>
    <w:link w:val="Corpsdetexte3"/>
    <w:uiPriority w:val="99"/>
    <w:semiHidden/>
    <w:rsid w:val="00101E8E"/>
    <w:rPr>
      <w:rFonts w:ascii="Arial" w:hAnsi="Arial"/>
      <w:sz w:val="16"/>
      <w:szCs w:val="16"/>
      <w:lang w:eastAsia="fr-CA"/>
    </w:rPr>
  </w:style>
  <w:style w:type="paragraph" w:styleId="Date">
    <w:name w:val="Date"/>
    <w:basedOn w:val="Normal"/>
    <w:next w:val="Normal"/>
    <w:link w:val="DateCar"/>
    <w:uiPriority w:val="99"/>
    <w:semiHidden/>
    <w:unhideWhenUsed/>
    <w:rsid w:val="00101E8E"/>
  </w:style>
  <w:style w:type="character" w:customStyle="1" w:styleId="DateCar">
    <w:name w:val="Date Car"/>
    <w:basedOn w:val="Policepardfaut"/>
    <w:link w:val="Date"/>
    <w:uiPriority w:val="99"/>
    <w:semiHidden/>
    <w:rsid w:val="00101E8E"/>
    <w:rPr>
      <w:rFonts w:ascii="Arial" w:hAnsi="Arial"/>
      <w:sz w:val="19"/>
      <w:lang w:eastAsia="fr-CA"/>
    </w:rPr>
  </w:style>
  <w:style w:type="paragraph" w:styleId="En-ttedemessage">
    <w:name w:val="Message Header"/>
    <w:basedOn w:val="Normal"/>
    <w:link w:val="En-ttedemessageCar"/>
    <w:uiPriority w:val="99"/>
    <w:semiHidden/>
    <w:unhideWhenUsed/>
    <w:rsid w:val="00101E8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101E8E"/>
    <w:rPr>
      <w:rFonts w:asciiTheme="majorHAnsi" w:eastAsiaTheme="majorEastAsia" w:hAnsiTheme="majorHAnsi" w:cstheme="majorBidi"/>
      <w:sz w:val="24"/>
      <w:szCs w:val="24"/>
      <w:shd w:val="pct20" w:color="auto" w:fill="auto"/>
      <w:lang w:eastAsia="fr-CA"/>
    </w:rPr>
  </w:style>
  <w:style w:type="paragraph" w:styleId="En-ttedetabledesmatires">
    <w:name w:val="TOC Heading"/>
    <w:next w:val="Normal"/>
    <w:uiPriority w:val="39"/>
    <w:unhideWhenUsed/>
    <w:qFormat/>
    <w:rsid w:val="00231192"/>
    <w:pPr>
      <w:spacing w:after="480"/>
      <w:ind w:left="2659"/>
    </w:pPr>
    <w:rPr>
      <w:rFonts w:eastAsiaTheme="majorEastAsia" w:cstheme="majorBidi"/>
      <w:b/>
      <w:sz w:val="48"/>
      <w:szCs w:val="32"/>
      <w:lang w:eastAsia="fr-CA"/>
    </w:rPr>
  </w:style>
  <w:style w:type="paragraph" w:styleId="Explorateurdedocuments">
    <w:name w:val="Document Map"/>
    <w:basedOn w:val="Normal"/>
    <w:link w:val="ExplorateurdedocumentsCar"/>
    <w:uiPriority w:val="99"/>
    <w:semiHidden/>
    <w:unhideWhenUsed/>
    <w:rsid w:val="00101E8E"/>
    <w:pPr>
      <w:spacing w:before="0"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101E8E"/>
    <w:rPr>
      <w:rFonts w:ascii="Segoe UI" w:hAnsi="Segoe UI" w:cs="Segoe UI"/>
      <w:sz w:val="16"/>
      <w:szCs w:val="16"/>
      <w:lang w:eastAsia="fr-CA"/>
    </w:rPr>
  </w:style>
  <w:style w:type="paragraph" w:styleId="Formuledepolitesse">
    <w:name w:val="Closing"/>
    <w:basedOn w:val="Normal"/>
    <w:link w:val="FormuledepolitesseCar"/>
    <w:uiPriority w:val="99"/>
    <w:semiHidden/>
    <w:unhideWhenUsed/>
    <w:rsid w:val="00101E8E"/>
    <w:pPr>
      <w:spacing w:before="0" w:after="0"/>
      <w:ind w:left="4252"/>
    </w:pPr>
  </w:style>
  <w:style w:type="character" w:customStyle="1" w:styleId="FormuledepolitesseCar">
    <w:name w:val="Formule de politesse Car"/>
    <w:basedOn w:val="Policepardfaut"/>
    <w:link w:val="Formuledepolitesse"/>
    <w:uiPriority w:val="99"/>
    <w:semiHidden/>
    <w:rsid w:val="00101E8E"/>
    <w:rPr>
      <w:rFonts w:ascii="Arial" w:hAnsi="Arial"/>
      <w:sz w:val="19"/>
      <w:lang w:eastAsia="fr-CA"/>
    </w:rPr>
  </w:style>
  <w:style w:type="paragraph" w:styleId="Index1">
    <w:name w:val="index 1"/>
    <w:basedOn w:val="Normal"/>
    <w:next w:val="Normal"/>
    <w:autoRedefine/>
    <w:uiPriority w:val="99"/>
    <w:semiHidden/>
    <w:unhideWhenUsed/>
    <w:rsid w:val="00101E8E"/>
    <w:pPr>
      <w:spacing w:before="0" w:after="0"/>
      <w:ind w:left="190" w:hanging="190"/>
    </w:pPr>
  </w:style>
  <w:style w:type="paragraph" w:styleId="Index2">
    <w:name w:val="index 2"/>
    <w:basedOn w:val="Normal"/>
    <w:next w:val="Normal"/>
    <w:autoRedefine/>
    <w:uiPriority w:val="99"/>
    <w:semiHidden/>
    <w:unhideWhenUsed/>
    <w:rsid w:val="00101E8E"/>
    <w:pPr>
      <w:spacing w:before="0" w:after="0"/>
      <w:ind w:left="380" w:hanging="190"/>
    </w:pPr>
  </w:style>
  <w:style w:type="paragraph" w:styleId="Index3">
    <w:name w:val="index 3"/>
    <w:basedOn w:val="Normal"/>
    <w:next w:val="Normal"/>
    <w:autoRedefine/>
    <w:uiPriority w:val="99"/>
    <w:semiHidden/>
    <w:unhideWhenUsed/>
    <w:rsid w:val="00101E8E"/>
    <w:pPr>
      <w:spacing w:before="0" w:after="0"/>
      <w:ind w:left="570" w:hanging="190"/>
    </w:pPr>
  </w:style>
  <w:style w:type="paragraph" w:styleId="Index4">
    <w:name w:val="index 4"/>
    <w:basedOn w:val="Normal"/>
    <w:next w:val="Normal"/>
    <w:autoRedefine/>
    <w:uiPriority w:val="99"/>
    <w:semiHidden/>
    <w:unhideWhenUsed/>
    <w:rsid w:val="00101E8E"/>
    <w:pPr>
      <w:spacing w:before="0" w:after="0"/>
      <w:ind w:left="760" w:hanging="190"/>
    </w:pPr>
  </w:style>
  <w:style w:type="paragraph" w:styleId="Index5">
    <w:name w:val="index 5"/>
    <w:basedOn w:val="Normal"/>
    <w:next w:val="Normal"/>
    <w:autoRedefine/>
    <w:uiPriority w:val="99"/>
    <w:semiHidden/>
    <w:unhideWhenUsed/>
    <w:rsid w:val="00101E8E"/>
    <w:pPr>
      <w:spacing w:before="0" w:after="0"/>
      <w:ind w:left="950" w:hanging="190"/>
    </w:pPr>
  </w:style>
  <w:style w:type="paragraph" w:styleId="Index6">
    <w:name w:val="index 6"/>
    <w:basedOn w:val="Normal"/>
    <w:next w:val="Normal"/>
    <w:autoRedefine/>
    <w:uiPriority w:val="99"/>
    <w:semiHidden/>
    <w:unhideWhenUsed/>
    <w:rsid w:val="00101E8E"/>
    <w:pPr>
      <w:spacing w:before="0" w:after="0"/>
      <w:ind w:left="1140" w:hanging="190"/>
    </w:pPr>
  </w:style>
  <w:style w:type="paragraph" w:styleId="Index7">
    <w:name w:val="index 7"/>
    <w:basedOn w:val="Normal"/>
    <w:next w:val="Normal"/>
    <w:autoRedefine/>
    <w:uiPriority w:val="99"/>
    <w:semiHidden/>
    <w:unhideWhenUsed/>
    <w:rsid w:val="00101E8E"/>
    <w:pPr>
      <w:spacing w:before="0" w:after="0"/>
      <w:ind w:left="1330" w:hanging="190"/>
    </w:pPr>
  </w:style>
  <w:style w:type="paragraph" w:styleId="Index8">
    <w:name w:val="index 8"/>
    <w:basedOn w:val="Normal"/>
    <w:next w:val="Normal"/>
    <w:autoRedefine/>
    <w:uiPriority w:val="99"/>
    <w:semiHidden/>
    <w:unhideWhenUsed/>
    <w:rsid w:val="00101E8E"/>
    <w:pPr>
      <w:spacing w:before="0" w:after="0"/>
      <w:ind w:left="1520" w:hanging="190"/>
    </w:pPr>
  </w:style>
  <w:style w:type="paragraph" w:styleId="Index9">
    <w:name w:val="index 9"/>
    <w:basedOn w:val="Normal"/>
    <w:next w:val="Normal"/>
    <w:autoRedefine/>
    <w:uiPriority w:val="99"/>
    <w:semiHidden/>
    <w:unhideWhenUsed/>
    <w:rsid w:val="00101E8E"/>
    <w:pPr>
      <w:spacing w:before="0" w:after="0"/>
      <w:ind w:left="1710" w:hanging="190"/>
    </w:pPr>
  </w:style>
  <w:style w:type="paragraph" w:styleId="Lgende">
    <w:name w:val="caption"/>
    <w:basedOn w:val="Normal"/>
    <w:next w:val="Normal"/>
    <w:uiPriority w:val="35"/>
    <w:semiHidden/>
    <w:unhideWhenUsed/>
    <w:qFormat/>
    <w:rsid w:val="00101E8E"/>
    <w:pPr>
      <w:spacing w:before="0" w:after="200"/>
    </w:pPr>
    <w:rPr>
      <w:i/>
      <w:iCs/>
      <w:color w:val="000000" w:themeColor="text2"/>
      <w:sz w:val="18"/>
      <w:szCs w:val="18"/>
    </w:rPr>
  </w:style>
  <w:style w:type="paragraph" w:styleId="Liste">
    <w:name w:val="List"/>
    <w:basedOn w:val="Normal"/>
    <w:uiPriority w:val="99"/>
    <w:semiHidden/>
    <w:unhideWhenUsed/>
    <w:rsid w:val="00101E8E"/>
    <w:pPr>
      <w:ind w:left="283" w:hanging="283"/>
      <w:contextualSpacing/>
    </w:pPr>
  </w:style>
  <w:style w:type="paragraph" w:styleId="Liste2">
    <w:name w:val="List 2"/>
    <w:basedOn w:val="Normal"/>
    <w:uiPriority w:val="99"/>
    <w:semiHidden/>
    <w:unhideWhenUsed/>
    <w:rsid w:val="00101E8E"/>
    <w:pPr>
      <w:ind w:left="566" w:hanging="283"/>
      <w:contextualSpacing/>
    </w:pPr>
  </w:style>
  <w:style w:type="paragraph" w:styleId="Liste3">
    <w:name w:val="List 3"/>
    <w:basedOn w:val="Normal"/>
    <w:uiPriority w:val="99"/>
    <w:semiHidden/>
    <w:unhideWhenUsed/>
    <w:rsid w:val="00101E8E"/>
    <w:pPr>
      <w:ind w:left="849" w:hanging="283"/>
      <w:contextualSpacing/>
    </w:pPr>
  </w:style>
  <w:style w:type="paragraph" w:styleId="Liste4">
    <w:name w:val="List 4"/>
    <w:basedOn w:val="Normal"/>
    <w:uiPriority w:val="99"/>
    <w:semiHidden/>
    <w:unhideWhenUsed/>
    <w:rsid w:val="00101E8E"/>
    <w:pPr>
      <w:ind w:left="1132" w:hanging="283"/>
      <w:contextualSpacing/>
    </w:pPr>
  </w:style>
  <w:style w:type="paragraph" w:styleId="Liste5">
    <w:name w:val="List 5"/>
    <w:basedOn w:val="Normal"/>
    <w:uiPriority w:val="99"/>
    <w:semiHidden/>
    <w:unhideWhenUsed/>
    <w:rsid w:val="00101E8E"/>
    <w:pPr>
      <w:ind w:left="1415" w:hanging="283"/>
      <w:contextualSpacing/>
    </w:pPr>
  </w:style>
  <w:style w:type="paragraph" w:styleId="Listenumros">
    <w:name w:val="List Number"/>
    <w:basedOn w:val="Normal"/>
    <w:uiPriority w:val="99"/>
    <w:semiHidden/>
    <w:unhideWhenUsed/>
    <w:rsid w:val="00101E8E"/>
    <w:pPr>
      <w:numPr>
        <w:numId w:val="1"/>
      </w:numPr>
      <w:contextualSpacing/>
    </w:pPr>
  </w:style>
  <w:style w:type="paragraph" w:styleId="Listenumros2">
    <w:name w:val="List Number 2"/>
    <w:basedOn w:val="Normal"/>
    <w:uiPriority w:val="99"/>
    <w:semiHidden/>
    <w:unhideWhenUsed/>
    <w:rsid w:val="00101E8E"/>
    <w:pPr>
      <w:numPr>
        <w:numId w:val="2"/>
      </w:numPr>
      <w:contextualSpacing/>
    </w:pPr>
  </w:style>
  <w:style w:type="paragraph" w:styleId="Listenumros3">
    <w:name w:val="List Number 3"/>
    <w:basedOn w:val="Normal"/>
    <w:uiPriority w:val="99"/>
    <w:semiHidden/>
    <w:unhideWhenUsed/>
    <w:rsid w:val="00101E8E"/>
    <w:pPr>
      <w:numPr>
        <w:numId w:val="3"/>
      </w:numPr>
      <w:contextualSpacing/>
    </w:pPr>
  </w:style>
  <w:style w:type="paragraph" w:styleId="Listenumros4">
    <w:name w:val="List Number 4"/>
    <w:basedOn w:val="Normal"/>
    <w:uiPriority w:val="99"/>
    <w:semiHidden/>
    <w:unhideWhenUsed/>
    <w:rsid w:val="00101E8E"/>
    <w:pPr>
      <w:numPr>
        <w:numId w:val="4"/>
      </w:numPr>
      <w:contextualSpacing/>
    </w:pPr>
  </w:style>
  <w:style w:type="paragraph" w:styleId="Listenumros5">
    <w:name w:val="List Number 5"/>
    <w:basedOn w:val="Normal"/>
    <w:uiPriority w:val="99"/>
    <w:semiHidden/>
    <w:unhideWhenUsed/>
    <w:rsid w:val="00101E8E"/>
    <w:pPr>
      <w:numPr>
        <w:numId w:val="5"/>
      </w:numPr>
      <w:contextualSpacing/>
    </w:pPr>
  </w:style>
  <w:style w:type="paragraph" w:styleId="Listepuces3">
    <w:name w:val="List Bullet 3"/>
    <w:basedOn w:val="Normal"/>
    <w:uiPriority w:val="99"/>
    <w:semiHidden/>
    <w:unhideWhenUsed/>
    <w:rsid w:val="00101E8E"/>
    <w:pPr>
      <w:numPr>
        <w:numId w:val="8"/>
      </w:numPr>
      <w:contextualSpacing/>
    </w:pPr>
  </w:style>
  <w:style w:type="paragraph" w:styleId="Listepuces4">
    <w:name w:val="List Bullet 4"/>
    <w:basedOn w:val="Normal"/>
    <w:uiPriority w:val="99"/>
    <w:semiHidden/>
    <w:unhideWhenUsed/>
    <w:rsid w:val="00101E8E"/>
    <w:pPr>
      <w:numPr>
        <w:numId w:val="9"/>
      </w:numPr>
      <w:contextualSpacing/>
    </w:pPr>
  </w:style>
  <w:style w:type="paragraph" w:styleId="Listepuces5">
    <w:name w:val="List Bullet 5"/>
    <w:basedOn w:val="Normal"/>
    <w:uiPriority w:val="99"/>
    <w:semiHidden/>
    <w:unhideWhenUsed/>
    <w:rsid w:val="00101E8E"/>
    <w:pPr>
      <w:numPr>
        <w:numId w:val="10"/>
      </w:numPr>
      <w:contextualSpacing/>
    </w:pPr>
  </w:style>
  <w:style w:type="paragraph" w:styleId="Listecontinue">
    <w:name w:val="List Continue"/>
    <w:basedOn w:val="Normal"/>
    <w:uiPriority w:val="99"/>
    <w:semiHidden/>
    <w:unhideWhenUsed/>
    <w:rsid w:val="00101E8E"/>
    <w:pPr>
      <w:spacing w:after="120"/>
      <w:ind w:left="283"/>
      <w:contextualSpacing/>
    </w:pPr>
  </w:style>
  <w:style w:type="paragraph" w:styleId="Listecontinue2">
    <w:name w:val="List Continue 2"/>
    <w:basedOn w:val="Normal"/>
    <w:uiPriority w:val="99"/>
    <w:semiHidden/>
    <w:unhideWhenUsed/>
    <w:rsid w:val="00101E8E"/>
    <w:pPr>
      <w:spacing w:after="120"/>
      <w:ind w:left="566"/>
      <w:contextualSpacing/>
    </w:pPr>
  </w:style>
  <w:style w:type="paragraph" w:styleId="Listecontinue3">
    <w:name w:val="List Continue 3"/>
    <w:basedOn w:val="Normal"/>
    <w:uiPriority w:val="99"/>
    <w:semiHidden/>
    <w:unhideWhenUsed/>
    <w:rsid w:val="00101E8E"/>
    <w:pPr>
      <w:spacing w:after="120"/>
      <w:ind w:left="849"/>
      <w:contextualSpacing/>
    </w:pPr>
  </w:style>
  <w:style w:type="paragraph" w:styleId="Listecontinue4">
    <w:name w:val="List Continue 4"/>
    <w:basedOn w:val="Normal"/>
    <w:uiPriority w:val="99"/>
    <w:semiHidden/>
    <w:unhideWhenUsed/>
    <w:rsid w:val="00101E8E"/>
    <w:pPr>
      <w:spacing w:after="120"/>
      <w:ind w:left="1132"/>
      <w:contextualSpacing/>
    </w:pPr>
  </w:style>
  <w:style w:type="paragraph" w:styleId="Listecontinue5">
    <w:name w:val="List Continue 5"/>
    <w:basedOn w:val="Normal"/>
    <w:uiPriority w:val="99"/>
    <w:semiHidden/>
    <w:unhideWhenUsed/>
    <w:rsid w:val="00101E8E"/>
    <w:pPr>
      <w:spacing w:after="120"/>
      <w:ind w:left="1415"/>
      <w:contextualSpacing/>
    </w:pPr>
  </w:style>
  <w:style w:type="paragraph" w:styleId="NormalWeb">
    <w:name w:val="Normal (Web)"/>
    <w:basedOn w:val="Normal"/>
    <w:uiPriority w:val="99"/>
    <w:semiHidden/>
    <w:unhideWhenUsed/>
    <w:rsid w:val="00101E8E"/>
    <w:rPr>
      <w:rFonts w:ascii="Times New Roman" w:hAnsi="Times New Roman"/>
      <w:sz w:val="24"/>
      <w:szCs w:val="24"/>
    </w:rPr>
  </w:style>
  <w:style w:type="paragraph" w:styleId="Normalcentr">
    <w:name w:val="Block Text"/>
    <w:basedOn w:val="Normal"/>
    <w:uiPriority w:val="99"/>
    <w:semiHidden/>
    <w:unhideWhenUsed/>
    <w:rsid w:val="00101E8E"/>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cstheme="minorBidi"/>
      <w:i/>
      <w:iCs/>
      <w:color w:val="DDDDDD" w:themeColor="accent1"/>
    </w:rPr>
  </w:style>
  <w:style w:type="paragraph" w:styleId="Notedebasdepage">
    <w:name w:val="footnote text"/>
    <w:basedOn w:val="Normal"/>
    <w:link w:val="NotedebasdepageCar"/>
    <w:uiPriority w:val="99"/>
    <w:semiHidden/>
    <w:unhideWhenUsed/>
    <w:rsid w:val="00A1293A"/>
    <w:pPr>
      <w:spacing w:before="0" w:after="0"/>
    </w:pPr>
    <w:rPr>
      <w:sz w:val="17"/>
    </w:rPr>
  </w:style>
  <w:style w:type="character" w:customStyle="1" w:styleId="NotedebasdepageCar">
    <w:name w:val="Note de bas de page Car"/>
    <w:basedOn w:val="Policepardfaut"/>
    <w:link w:val="Notedebasdepage"/>
    <w:uiPriority w:val="99"/>
    <w:semiHidden/>
    <w:rsid w:val="00A1293A"/>
    <w:rPr>
      <w:rFonts w:ascii="Arial" w:hAnsi="Arial"/>
      <w:sz w:val="17"/>
      <w:lang w:eastAsia="fr-CA"/>
    </w:rPr>
  </w:style>
  <w:style w:type="paragraph" w:styleId="Notedefin">
    <w:name w:val="endnote text"/>
    <w:basedOn w:val="Normal"/>
    <w:link w:val="NotedefinCar"/>
    <w:uiPriority w:val="99"/>
    <w:semiHidden/>
    <w:unhideWhenUsed/>
    <w:rsid w:val="00A1293A"/>
    <w:pPr>
      <w:spacing w:before="0" w:after="0"/>
    </w:pPr>
    <w:rPr>
      <w:sz w:val="17"/>
    </w:rPr>
  </w:style>
  <w:style w:type="character" w:customStyle="1" w:styleId="NotedefinCar">
    <w:name w:val="Note de fin Car"/>
    <w:basedOn w:val="Policepardfaut"/>
    <w:link w:val="Notedefin"/>
    <w:uiPriority w:val="99"/>
    <w:semiHidden/>
    <w:rsid w:val="00A1293A"/>
    <w:rPr>
      <w:rFonts w:ascii="Arial" w:hAnsi="Arial"/>
      <w:sz w:val="17"/>
      <w:lang w:eastAsia="fr-CA"/>
    </w:rPr>
  </w:style>
  <w:style w:type="paragraph" w:styleId="Objetducommentaire">
    <w:name w:val="annotation subject"/>
    <w:basedOn w:val="Commentaire"/>
    <w:next w:val="Commentaire"/>
    <w:link w:val="ObjetducommentaireCar"/>
    <w:uiPriority w:val="99"/>
    <w:semiHidden/>
    <w:unhideWhenUsed/>
    <w:rsid w:val="00101E8E"/>
    <w:rPr>
      <w:b/>
      <w:bCs/>
    </w:rPr>
  </w:style>
  <w:style w:type="character" w:customStyle="1" w:styleId="ObjetducommentaireCar">
    <w:name w:val="Objet du commentaire Car"/>
    <w:basedOn w:val="CommentaireCar"/>
    <w:link w:val="Objetducommentaire"/>
    <w:uiPriority w:val="99"/>
    <w:semiHidden/>
    <w:rsid w:val="00101E8E"/>
    <w:rPr>
      <w:rFonts w:ascii="Arial" w:hAnsi="Arial"/>
      <w:b/>
      <w:bCs/>
      <w:lang w:eastAsia="fr-CA"/>
    </w:rPr>
  </w:style>
  <w:style w:type="paragraph" w:styleId="Paragraphedeliste">
    <w:name w:val="List Paragraph"/>
    <w:basedOn w:val="Normal"/>
    <w:uiPriority w:val="34"/>
    <w:rsid w:val="00101E8E"/>
    <w:pPr>
      <w:ind w:left="720"/>
      <w:contextualSpacing/>
    </w:pPr>
  </w:style>
  <w:style w:type="paragraph" w:styleId="PrformatHTML">
    <w:name w:val="HTML Preformatted"/>
    <w:basedOn w:val="Normal"/>
    <w:link w:val="PrformatHTMLCar"/>
    <w:uiPriority w:val="99"/>
    <w:semiHidden/>
    <w:unhideWhenUsed/>
    <w:rsid w:val="00101E8E"/>
    <w:pPr>
      <w:spacing w:before="0" w:after="0"/>
    </w:pPr>
    <w:rPr>
      <w:rFonts w:ascii="Consolas" w:hAnsi="Consolas"/>
      <w:sz w:val="20"/>
    </w:rPr>
  </w:style>
  <w:style w:type="character" w:customStyle="1" w:styleId="PrformatHTMLCar">
    <w:name w:val="Préformaté HTML Car"/>
    <w:basedOn w:val="Policepardfaut"/>
    <w:link w:val="PrformatHTML"/>
    <w:uiPriority w:val="99"/>
    <w:semiHidden/>
    <w:rsid w:val="00101E8E"/>
    <w:rPr>
      <w:rFonts w:ascii="Consolas" w:hAnsi="Consolas"/>
      <w:lang w:eastAsia="fr-CA"/>
    </w:rPr>
  </w:style>
  <w:style w:type="paragraph" w:styleId="Retrait1religne">
    <w:name w:val="Body Text First Indent"/>
    <w:basedOn w:val="Corpsdetexte"/>
    <w:link w:val="Retrait1religneCar"/>
    <w:uiPriority w:val="99"/>
    <w:semiHidden/>
    <w:unhideWhenUsed/>
    <w:rsid w:val="00101E8E"/>
    <w:pPr>
      <w:spacing w:before="60" w:after="60" w:line="240" w:lineRule="auto"/>
      <w:ind w:firstLine="360"/>
      <w:jc w:val="left"/>
    </w:pPr>
  </w:style>
  <w:style w:type="character" w:customStyle="1" w:styleId="Retrait1religneCar">
    <w:name w:val="Retrait 1re ligne Car"/>
    <w:basedOn w:val="CorpsdetexteCar"/>
    <w:link w:val="Retrait1religne"/>
    <w:uiPriority w:val="99"/>
    <w:semiHidden/>
    <w:rsid w:val="00101E8E"/>
    <w:rPr>
      <w:rFonts w:ascii="Arial" w:hAnsi="Arial"/>
      <w:sz w:val="19"/>
      <w:lang w:eastAsia="fr-CA"/>
    </w:rPr>
  </w:style>
  <w:style w:type="paragraph" w:styleId="Retraitcorpsdetexte">
    <w:name w:val="Body Text Indent"/>
    <w:basedOn w:val="Normal"/>
    <w:link w:val="RetraitcorpsdetexteCar"/>
    <w:uiPriority w:val="99"/>
    <w:semiHidden/>
    <w:unhideWhenUsed/>
    <w:rsid w:val="00101E8E"/>
    <w:pPr>
      <w:spacing w:after="120"/>
      <w:ind w:left="283"/>
    </w:pPr>
  </w:style>
  <w:style w:type="character" w:customStyle="1" w:styleId="RetraitcorpsdetexteCar">
    <w:name w:val="Retrait corps de texte Car"/>
    <w:basedOn w:val="Policepardfaut"/>
    <w:link w:val="Retraitcorpsdetexte"/>
    <w:uiPriority w:val="99"/>
    <w:semiHidden/>
    <w:rsid w:val="00101E8E"/>
    <w:rPr>
      <w:rFonts w:ascii="Arial" w:hAnsi="Arial"/>
      <w:sz w:val="19"/>
      <w:lang w:eastAsia="fr-CA"/>
    </w:rPr>
  </w:style>
  <w:style w:type="paragraph" w:styleId="Retraitcorpsdetexte2">
    <w:name w:val="Body Text Indent 2"/>
    <w:basedOn w:val="Normal"/>
    <w:link w:val="Retraitcorpsdetexte2Car"/>
    <w:uiPriority w:val="99"/>
    <w:semiHidden/>
    <w:unhideWhenUsed/>
    <w:rsid w:val="00101E8E"/>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01E8E"/>
    <w:rPr>
      <w:rFonts w:ascii="Arial" w:hAnsi="Arial"/>
      <w:sz w:val="19"/>
      <w:lang w:eastAsia="fr-CA"/>
    </w:rPr>
  </w:style>
  <w:style w:type="paragraph" w:styleId="Retraitcorpsdetexte3">
    <w:name w:val="Body Text Indent 3"/>
    <w:basedOn w:val="Normal"/>
    <w:link w:val="Retraitcorpsdetexte3Car"/>
    <w:uiPriority w:val="99"/>
    <w:semiHidden/>
    <w:unhideWhenUsed/>
    <w:rsid w:val="00101E8E"/>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01E8E"/>
    <w:rPr>
      <w:rFonts w:ascii="Arial" w:hAnsi="Arial"/>
      <w:sz w:val="16"/>
      <w:szCs w:val="16"/>
      <w:lang w:eastAsia="fr-CA"/>
    </w:rPr>
  </w:style>
  <w:style w:type="paragraph" w:styleId="Retraitcorpset1relig">
    <w:name w:val="Body Text First Indent 2"/>
    <w:basedOn w:val="Retraitcorpsdetexte"/>
    <w:link w:val="Retraitcorpset1religCar"/>
    <w:uiPriority w:val="99"/>
    <w:semiHidden/>
    <w:unhideWhenUsed/>
    <w:rsid w:val="00101E8E"/>
    <w:pPr>
      <w:spacing w:after="60"/>
      <w:ind w:left="360" w:firstLine="360"/>
    </w:pPr>
  </w:style>
  <w:style w:type="character" w:customStyle="1" w:styleId="Retraitcorpset1religCar">
    <w:name w:val="Retrait corps et 1re lig. Car"/>
    <w:basedOn w:val="RetraitcorpsdetexteCar"/>
    <w:link w:val="Retraitcorpset1relig"/>
    <w:uiPriority w:val="99"/>
    <w:semiHidden/>
    <w:rsid w:val="00101E8E"/>
    <w:rPr>
      <w:rFonts w:ascii="Arial" w:hAnsi="Arial"/>
      <w:sz w:val="19"/>
      <w:lang w:eastAsia="fr-CA"/>
    </w:rPr>
  </w:style>
  <w:style w:type="paragraph" w:styleId="Retraitnormal">
    <w:name w:val="Normal Indent"/>
    <w:basedOn w:val="Normal"/>
    <w:uiPriority w:val="99"/>
    <w:semiHidden/>
    <w:unhideWhenUsed/>
    <w:rsid w:val="00101E8E"/>
    <w:pPr>
      <w:ind w:left="708"/>
    </w:pPr>
  </w:style>
  <w:style w:type="paragraph" w:styleId="Salutations">
    <w:name w:val="Salutation"/>
    <w:basedOn w:val="Normal"/>
    <w:next w:val="Normal"/>
    <w:link w:val="SalutationsCar"/>
    <w:uiPriority w:val="99"/>
    <w:semiHidden/>
    <w:unhideWhenUsed/>
    <w:rsid w:val="00101E8E"/>
  </w:style>
  <w:style w:type="character" w:customStyle="1" w:styleId="SalutationsCar">
    <w:name w:val="Salutations Car"/>
    <w:basedOn w:val="Policepardfaut"/>
    <w:link w:val="Salutations"/>
    <w:uiPriority w:val="99"/>
    <w:semiHidden/>
    <w:rsid w:val="00101E8E"/>
    <w:rPr>
      <w:rFonts w:ascii="Arial" w:hAnsi="Arial"/>
      <w:sz w:val="19"/>
      <w:lang w:eastAsia="fr-CA"/>
    </w:rPr>
  </w:style>
  <w:style w:type="paragraph" w:styleId="Sansinterligne">
    <w:name w:val="No Spacing"/>
    <w:uiPriority w:val="1"/>
    <w:rsid w:val="00101E8E"/>
    <w:rPr>
      <w:rFonts w:ascii="Arial" w:hAnsi="Arial"/>
      <w:sz w:val="19"/>
      <w:lang w:eastAsia="fr-CA"/>
    </w:rPr>
  </w:style>
  <w:style w:type="paragraph" w:styleId="Signature">
    <w:name w:val="Signature"/>
    <w:basedOn w:val="Normal"/>
    <w:link w:val="SignatureCar"/>
    <w:uiPriority w:val="99"/>
    <w:semiHidden/>
    <w:unhideWhenUsed/>
    <w:rsid w:val="00101E8E"/>
    <w:pPr>
      <w:spacing w:before="0" w:after="0"/>
      <w:ind w:left="4252"/>
    </w:pPr>
  </w:style>
  <w:style w:type="character" w:customStyle="1" w:styleId="SignatureCar">
    <w:name w:val="Signature Car"/>
    <w:basedOn w:val="Policepardfaut"/>
    <w:link w:val="Signature"/>
    <w:uiPriority w:val="99"/>
    <w:semiHidden/>
    <w:rsid w:val="00101E8E"/>
    <w:rPr>
      <w:rFonts w:ascii="Arial" w:hAnsi="Arial"/>
      <w:sz w:val="19"/>
      <w:lang w:eastAsia="fr-CA"/>
    </w:rPr>
  </w:style>
  <w:style w:type="paragraph" w:styleId="Signaturelectronique">
    <w:name w:val="E-mail Signature"/>
    <w:basedOn w:val="Normal"/>
    <w:link w:val="SignaturelectroniqueCar"/>
    <w:uiPriority w:val="99"/>
    <w:semiHidden/>
    <w:unhideWhenUsed/>
    <w:rsid w:val="00101E8E"/>
    <w:pPr>
      <w:spacing w:before="0" w:after="0"/>
    </w:pPr>
  </w:style>
  <w:style w:type="character" w:customStyle="1" w:styleId="SignaturelectroniqueCar">
    <w:name w:val="Signature électronique Car"/>
    <w:basedOn w:val="Policepardfaut"/>
    <w:link w:val="Signaturelectronique"/>
    <w:uiPriority w:val="99"/>
    <w:semiHidden/>
    <w:rsid w:val="00101E8E"/>
    <w:rPr>
      <w:rFonts w:ascii="Arial" w:hAnsi="Arial"/>
      <w:sz w:val="19"/>
      <w:lang w:eastAsia="fr-CA"/>
    </w:rPr>
  </w:style>
  <w:style w:type="paragraph" w:styleId="Tabledesillustrations">
    <w:name w:val="table of figures"/>
    <w:basedOn w:val="Normal"/>
    <w:next w:val="Normal"/>
    <w:uiPriority w:val="99"/>
    <w:semiHidden/>
    <w:unhideWhenUsed/>
    <w:rsid w:val="00101E8E"/>
    <w:pPr>
      <w:spacing w:after="0"/>
    </w:pPr>
  </w:style>
  <w:style w:type="paragraph" w:styleId="Tabledesrfrencesjuridiques">
    <w:name w:val="table of authorities"/>
    <w:basedOn w:val="Normal"/>
    <w:next w:val="Normal"/>
    <w:uiPriority w:val="99"/>
    <w:semiHidden/>
    <w:unhideWhenUsed/>
    <w:rsid w:val="00101E8E"/>
    <w:pPr>
      <w:spacing w:after="0"/>
      <w:ind w:left="190" w:hanging="190"/>
    </w:pPr>
  </w:style>
  <w:style w:type="paragraph" w:styleId="Textebrut">
    <w:name w:val="Plain Text"/>
    <w:basedOn w:val="Normal"/>
    <w:link w:val="TextebrutCar"/>
    <w:uiPriority w:val="99"/>
    <w:semiHidden/>
    <w:unhideWhenUsed/>
    <w:rsid w:val="00101E8E"/>
    <w:pPr>
      <w:spacing w:before="0" w:after="0"/>
    </w:pPr>
    <w:rPr>
      <w:rFonts w:ascii="Consolas" w:hAnsi="Consolas"/>
      <w:sz w:val="21"/>
      <w:szCs w:val="21"/>
    </w:rPr>
  </w:style>
  <w:style w:type="character" w:customStyle="1" w:styleId="TextebrutCar">
    <w:name w:val="Texte brut Car"/>
    <w:basedOn w:val="Policepardfaut"/>
    <w:link w:val="Textebrut"/>
    <w:uiPriority w:val="99"/>
    <w:semiHidden/>
    <w:rsid w:val="00101E8E"/>
    <w:rPr>
      <w:rFonts w:ascii="Consolas" w:hAnsi="Consolas"/>
      <w:sz w:val="21"/>
      <w:szCs w:val="21"/>
      <w:lang w:eastAsia="fr-CA"/>
    </w:rPr>
  </w:style>
  <w:style w:type="paragraph" w:styleId="Textedebulles">
    <w:name w:val="Balloon Text"/>
    <w:basedOn w:val="Normal"/>
    <w:link w:val="TextedebullesCar"/>
    <w:uiPriority w:val="99"/>
    <w:semiHidden/>
    <w:unhideWhenUsed/>
    <w:rsid w:val="00101E8E"/>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1E8E"/>
    <w:rPr>
      <w:rFonts w:ascii="Segoe UI" w:hAnsi="Segoe UI" w:cs="Segoe UI"/>
      <w:sz w:val="18"/>
      <w:szCs w:val="18"/>
      <w:lang w:eastAsia="fr-CA"/>
    </w:rPr>
  </w:style>
  <w:style w:type="paragraph" w:styleId="Textedemacro">
    <w:name w:val="macro"/>
    <w:link w:val="TextedemacroCar"/>
    <w:uiPriority w:val="99"/>
    <w:semiHidden/>
    <w:unhideWhenUsed/>
    <w:rsid w:val="00101E8E"/>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lang w:eastAsia="fr-CA"/>
    </w:rPr>
  </w:style>
  <w:style w:type="character" w:customStyle="1" w:styleId="TextedemacroCar">
    <w:name w:val="Texte de macro Car"/>
    <w:basedOn w:val="Policepardfaut"/>
    <w:link w:val="Textedemacro"/>
    <w:uiPriority w:val="99"/>
    <w:semiHidden/>
    <w:rsid w:val="00101E8E"/>
    <w:rPr>
      <w:rFonts w:ascii="Consolas" w:hAnsi="Consolas"/>
      <w:lang w:eastAsia="fr-CA"/>
    </w:rPr>
  </w:style>
  <w:style w:type="character" w:customStyle="1" w:styleId="Titre5Car">
    <w:name w:val="Titre 5 Car"/>
    <w:basedOn w:val="Policepardfaut"/>
    <w:link w:val="Titre5"/>
    <w:uiPriority w:val="9"/>
    <w:rsid w:val="00CB778D"/>
    <w:rPr>
      <w:rFonts w:asciiTheme="majorHAnsi" w:eastAsiaTheme="majorEastAsia" w:hAnsiTheme="majorHAnsi" w:cstheme="majorBidi"/>
      <w:color w:val="6E6E6E" w:themeColor="accent1" w:themeShade="80"/>
      <w:sz w:val="19"/>
      <w:lang w:eastAsia="fr-CA"/>
    </w:rPr>
  </w:style>
  <w:style w:type="character" w:customStyle="1" w:styleId="Titre6Car">
    <w:name w:val="Titre 6 Car"/>
    <w:basedOn w:val="Policepardfaut"/>
    <w:link w:val="Titre6"/>
    <w:uiPriority w:val="9"/>
    <w:semiHidden/>
    <w:rsid w:val="00101E8E"/>
    <w:rPr>
      <w:rFonts w:asciiTheme="majorHAnsi" w:eastAsiaTheme="majorEastAsia" w:hAnsiTheme="majorHAnsi" w:cstheme="majorBidi"/>
      <w:color w:val="6E6E6E" w:themeColor="accent1" w:themeShade="7F"/>
      <w:sz w:val="19"/>
      <w:lang w:eastAsia="fr-CA"/>
    </w:rPr>
  </w:style>
  <w:style w:type="character" w:customStyle="1" w:styleId="Titre7Car">
    <w:name w:val="Titre 7 Car"/>
    <w:basedOn w:val="Policepardfaut"/>
    <w:link w:val="Titre7"/>
    <w:uiPriority w:val="9"/>
    <w:semiHidden/>
    <w:rsid w:val="00101E8E"/>
    <w:rPr>
      <w:rFonts w:asciiTheme="majorHAnsi" w:eastAsiaTheme="majorEastAsia" w:hAnsiTheme="majorHAnsi" w:cstheme="majorBidi"/>
      <w:i/>
      <w:iCs/>
      <w:color w:val="6E6E6E" w:themeColor="accent1" w:themeShade="7F"/>
      <w:sz w:val="19"/>
      <w:lang w:eastAsia="fr-CA"/>
    </w:rPr>
  </w:style>
  <w:style w:type="character" w:customStyle="1" w:styleId="Titre8Car">
    <w:name w:val="Titre 8 Car"/>
    <w:basedOn w:val="Policepardfaut"/>
    <w:link w:val="Titre8"/>
    <w:uiPriority w:val="9"/>
    <w:semiHidden/>
    <w:rsid w:val="00101E8E"/>
    <w:rPr>
      <w:rFonts w:asciiTheme="majorHAnsi" w:eastAsiaTheme="majorEastAsia" w:hAnsiTheme="majorHAnsi" w:cstheme="majorBidi"/>
      <w:color w:val="272727" w:themeColor="text1" w:themeTint="D8"/>
      <w:sz w:val="21"/>
      <w:szCs w:val="21"/>
      <w:lang w:eastAsia="fr-CA"/>
    </w:rPr>
  </w:style>
  <w:style w:type="character" w:customStyle="1" w:styleId="Titre9Car">
    <w:name w:val="Titre 9 Car"/>
    <w:basedOn w:val="Policepardfaut"/>
    <w:link w:val="Titre9"/>
    <w:uiPriority w:val="9"/>
    <w:semiHidden/>
    <w:rsid w:val="00101E8E"/>
    <w:rPr>
      <w:rFonts w:asciiTheme="majorHAnsi" w:eastAsiaTheme="majorEastAsia" w:hAnsiTheme="majorHAnsi" w:cstheme="majorBidi"/>
      <w:i/>
      <w:iCs/>
      <w:color w:val="272727" w:themeColor="text1" w:themeTint="D8"/>
      <w:sz w:val="21"/>
      <w:szCs w:val="21"/>
      <w:lang w:eastAsia="fr-CA"/>
    </w:rPr>
  </w:style>
  <w:style w:type="paragraph" w:styleId="Titredenote">
    <w:name w:val="Note Heading"/>
    <w:basedOn w:val="Normal"/>
    <w:next w:val="Normal"/>
    <w:link w:val="TitredenoteCar"/>
    <w:uiPriority w:val="99"/>
    <w:semiHidden/>
    <w:unhideWhenUsed/>
    <w:rsid w:val="00101E8E"/>
    <w:pPr>
      <w:spacing w:before="0" w:after="0"/>
    </w:pPr>
  </w:style>
  <w:style w:type="character" w:customStyle="1" w:styleId="TitredenoteCar">
    <w:name w:val="Titre de note Car"/>
    <w:basedOn w:val="Policepardfaut"/>
    <w:link w:val="Titredenote"/>
    <w:uiPriority w:val="99"/>
    <w:semiHidden/>
    <w:rsid w:val="00101E8E"/>
    <w:rPr>
      <w:rFonts w:ascii="Arial" w:hAnsi="Arial"/>
      <w:sz w:val="19"/>
      <w:lang w:eastAsia="fr-CA"/>
    </w:rPr>
  </w:style>
  <w:style w:type="paragraph" w:styleId="Titreindex">
    <w:name w:val="index heading"/>
    <w:basedOn w:val="Normal"/>
    <w:next w:val="Index1"/>
    <w:uiPriority w:val="99"/>
    <w:semiHidden/>
    <w:unhideWhenUsed/>
    <w:rsid w:val="00101E8E"/>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101E8E"/>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101E8E"/>
    <w:pPr>
      <w:spacing w:after="100"/>
      <w:ind w:left="570"/>
    </w:pPr>
  </w:style>
  <w:style w:type="paragraph" w:styleId="TM5">
    <w:name w:val="toc 5"/>
    <w:basedOn w:val="Normal"/>
    <w:next w:val="Normal"/>
    <w:autoRedefine/>
    <w:uiPriority w:val="39"/>
    <w:semiHidden/>
    <w:unhideWhenUsed/>
    <w:rsid w:val="00101E8E"/>
    <w:pPr>
      <w:spacing w:after="100"/>
      <w:ind w:left="760"/>
    </w:pPr>
  </w:style>
  <w:style w:type="paragraph" w:styleId="TM6">
    <w:name w:val="toc 6"/>
    <w:basedOn w:val="Normal"/>
    <w:next w:val="Normal"/>
    <w:autoRedefine/>
    <w:uiPriority w:val="39"/>
    <w:semiHidden/>
    <w:unhideWhenUsed/>
    <w:rsid w:val="00101E8E"/>
    <w:pPr>
      <w:spacing w:after="100"/>
      <w:ind w:left="950"/>
    </w:pPr>
  </w:style>
  <w:style w:type="paragraph" w:styleId="TM7">
    <w:name w:val="toc 7"/>
    <w:basedOn w:val="Normal"/>
    <w:next w:val="Normal"/>
    <w:autoRedefine/>
    <w:uiPriority w:val="39"/>
    <w:semiHidden/>
    <w:unhideWhenUsed/>
    <w:rsid w:val="00101E8E"/>
    <w:pPr>
      <w:spacing w:after="100"/>
      <w:ind w:left="1140"/>
    </w:pPr>
  </w:style>
  <w:style w:type="paragraph" w:styleId="TM8">
    <w:name w:val="toc 8"/>
    <w:basedOn w:val="Normal"/>
    <w:next w:val="Normal"/>
    <w:autoRedefine/>
    <w:uiPriority w:val="39"/>
    <w:semiHidden/>
    <w:unhideWhenUsed/>
    <w:rsid w:val="00101E8E"/>
    <w:pPr>
      <w:spacing w:after="100"/>
      <w:ind w:left="1330"/>
    </w:pPr>
  </w:style>
  <w:style w:type="paragraph" w:styleId="TM9">
    <w:name w:val="toc 9"/>
    <w:basedOn w:val="Normal"/>
    <w:next w:val="Normal"/>
    <w:autoRedefine/>
    <w:uiPriority w:val="39"/>
    <w:semiHidden/>
    <w:unhideWhenUsed/>
    <w:rsid w:val="00101E8E"/>
    <w:pPr>
      <w:spacing w:after="100"/>
      <w:ind w:left="1520"/>
    </w:pPr>
  </w:style>
  <w:style w:type="paragraph" w:customStyle="1" w:styleId="Tableau-Titre">
    <w:name w:val="Tableau-Titre"/>
    <w:basedOn w:val="Corpsdetexte2"/>
    <w:qFormat/>
    <w:rsid w:val="008E7727"/>
    <w:pPr>
      <w:spacing w:before="360"/>
      <w:ind w:left="0"/>
    </w:pPr>
    <w:rPr>
      <w:rFonts w:cs="Arial"/>
      <w:b/>
      <w:sz w:val="18"/>
      <w:szCs w:val="17"/>
    </w:rPr>
  </w:style>
  <w:style w:type="character" w:styleId="Lienhypertexte">
    <w:name w:val="Hyperlink"/>
    <w:basedOn w:val="Policepardfaut"/>
    <w:uiPriority w:val="99"/>
    <w:unhideWhenUsed/>
    <w:rsid w:val="007057C4"/>
    <w:rPr>
      <w:color w:val="0070C0"/>
      <w:u w:val="single"/>
    </w:rPr>
  </w:style>
  <w:style w:type="character" w:styleId="Lienhypertextesuivivisit">
    <w:name w:val="FollowedHyperlink"/>
    <w:basedOn w:val="Policepardfaut"/>
    <w:uiPriority w:val="99"/>
    <w:semiHidden/>
    <w:unhideWhenUsed/>
    <w:rsid w:val="007057C4"/>
    <w:rPr>
      <w:color w:val="954F72"/>
      <w:u w:val="single"/>
    </w:rPr>
  </w:style>
  <w:style w:type="character" w:styleId="Appelnotedebasdep">
    <w:name w:val="footnote reference"/>
    <w:basedOn w:val="Policepardfaut"/>
    <w:uiPriority w:val="99"/>
    <w:semiHidden/>
    <w:unhideWhenUsed/>
    <w:rsid w:val="00A1293A"/>
    <w:rPr>
      <w:vertAlign w:val="superscript"/>
    </w:rPr>
  </w:style>
  <w:style w:type="character" w:styleId="Appeldenotedefin">
    <w:name w:val="endnote reference"/>
    <w:basedOn w:val="Policepardfaut"/>
    <w:uiPriority w:val="99"/>
    <w:semiHidden/>
    <w:unhideWhenUsed/>
    <w:rsid w:val="00A1293A"/>
    <w:rPr>
      <w:vertAlign w:val="superscript"/>
    </w:rPr>
  </w:style>
  <w:style w:type="character" w:styleId="Marquedecommentaire">
    <w:name w:val="annotation reference"/>
    <w:basedOn w:val="Policepardfaut"/>
    <w:uiPriority w:val="99"/>
    <w:semiHidden/>
    <w:unhideWhenUsed/>
    <w:rPr>
      <w:sz w:val="16"/>
      <w:szCs w:val="16"/>
    </w:rPr>
  </w:style>
  <w:style w:type="character" w:customStyle="1" w:styleId="Mention">
    <w:name w:val="Mention"/>
    <w:basedOn w:val="Policepardfau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pkp.sfu.ca/learning-ojs/en/"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creativecommons.org/licenses/by/4.0/"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yperlink" Target="http://creativecommons.org/licenses/by/4.0/"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ac152\AppData\Local\Temp\dsa-gabarits-document-vertical.dotx" TargetMode="Externa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F3E33088A54640B2B76830C5A8D1AC" ma:contentTypeVersion="8" ma:contentTypeDescription="Crée un document." ma:contentTypeScope="" ma:versionID="f623c545efb18a4d17a6f567c73014f4">
  <xsd:schema xmlns:xsd="http://www.w3.org/2001/XMLSchema" xmlns:xs="http://www.w3.org/2001/XMLSchema" xmlns:p="http://schemas.microsoft.com/office/2006/metadata/properties" xmlns:ns2="a7ee21ed-8a64-4d49-a6af-f35b70b3d3a4" targetNamespace="http://schemas.microsoft.com/office/2006/metadata/properties" ma:root="true" ma:fieldsID="44cb729f1df302a7c7e438e933437e41" ns2:_="">
    <xsd:import namespace="a7ee21ed-8a64-4d49-a6af-f35b70b3d3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e21ed-8a64-4d49-a6af-f35b70b3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45A6B-B903-470C-8D4C-EC1FCB1B2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e21ed-8a64-4d49-a6af-f35b70b3d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9110F9-AF8A-49AB-9BE4-37725D32BAD9}">
  <ds:schemaRefs>
    <ds:schemaRef ds:uri="http://schemas.microsoft.com/sharepoint/v3/contenttype/forms"/>
  </ds:schemaRefs>
</ds:datastoreItem>
</file>

<file path=customXml/itemProps3.xml><?xml version="1.0" encoding="utf-8"?>
<ds:datastoreItem xmlns:ds="http://schemas.openxmlformats.org/officeDocument/2006/customXml" ds:itemID="{02E31140-54BD-4726-A319-BC30A0A767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14C7EC-F8EF-4B3C-9CFA-954D6949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dsa-gabarits-document-vertical.dotx</Template>
  <TotalTime>5</TotalTime>
  <Pages>1</Pages>
  <Words>1873</Words>
  <Characters>10305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Lacoursière-Chevalier</dc:creator>
  <cp:keywords/>
  <dc:description/>
  <cp:lastModifiedBy>Pierre Lasou</cp:lastModifiedBy>
  <cp:revision>65</cp:revision>
  <cp:lastPrinted>2021-07-14T21:04:00Z</cp:lastPrinted>
  <dcterms:created xsi:type="dcterms:W3CDTF">2019-12-11T22:24:00Z</dcterms:created>
  <dcterms:modified xsi:type="dcterms:W3CDTF">2021-07-14T21:04:00Z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0x01010094F3E33088A54640B2B76830C5A8D1AC</vt:lpwstr>
  </property>
</Properties>
</file>