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820DA" w14:paraId="2A1F2D80" w14:textId="77777777" w:rsidTr="002820DA">
        <w:tc>
          <w:tcPr>
            <w:tcW w:w="9500" w:type="dxa"/>
            <w:vAlign w:val="center"/>
          </w:tcPr>
          <w:p w14:paraId="5E081626" w14:textId="34AB3E1E" w:rsidR="002820DA" w:rsidRPr="002820DA" w:rsidRDefault="002820DA" w:rsidP="002820DA">
            <w:pPr>
              <w:spacing w:before="240" w:after="24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Modè</w:t>
            </w:r>
            <w:r w:rsidRPr="002820DA">
              <w:rPr>
                <w:b/>
                <w:smallCaps/>
                <w:sz w:val="24"/>
              </w:rPr>
              <w:t>le de lettre de consentement</w:t>
            </w:r>
          </w:p>
          <w:p w14:paraId="4F4F23D9" w14:textId="6B10E1EF" w:rsidR="002820DA" w:rsidRPr="002820DA" w:rsidRDefault="002820DA" w:rsidP="00A55992">
            <w:pPr>
              <w:jc w:val="center"/>
              <w:rPr>
                <w:sz w:val="16"/>
              </w:rPr>
            </w:pPr>
            <w:r w:rsidRPr="002820DA">
              <w:t xml:space="preserve">N.B. Ce document peut être acheminé par courriel. </w:t>
            </w:r>
          </w:p>
        </w:tc>
      </w:tr>
    </w:tbl>
    <w:p w14:paraId="47A0A2E8" w14:textId="77777777" w:rsidR="002820DA" w:rsidRDefault="002820DA" w:rsidP="00911F7B">
      <w:pPr>
        <w:jc w:val="both"/>
      </w:pPr>
    </w:p>
    <w:p w14:paraId="287ACC62" w14:textId="09FF8A05" w:rsidR="002820DA" w:rsidRDefault="002820DA" w:rsidP="00911F7B">
      <w:pPr>
        <w:jc w:val="both"/>
      </w:pPr>
      <w:r>
        <w:t>[Date]</w:t>
      </w:r>
    </w:p>
    <w:p w14:paraId="5DC7A6FA" w14:textId="77777777" w:rsidR="002820DA" w:rsidRDefault="002820DA" w:rsidP="00911F7B">
      <w:pPr>
        <w:jc w:val="both"/>
      </w:pPr>
    </w:p>
    <w:p w14:paraId="59E5CC75" w14:textId="77777777" w:rsidR="00911F7B" w:rsidRPr="00604CF9" w:rsidRDefault="00911F7B" w:rsidP="00911F7B">
      <w:pPr>
        <w:jc w:val="both"/>
      </w:pPr>
      <w:r w:rsidRPr="00604CF9">
        <w:t xml:space="preserve">Madame, </w:t>
      </w:r>
    </w:p>
    <w:p w14:paraId="6AF1EE08" w14:textId="18D7A9A0" w:rsidR="00911F7B" w:rsidRPr="00604CF9" w:rsidRDefault="00911F7B" w:rsidP="00911F7B">
      <w:pPr>
        <w:jc w:val="both"/>
      </w:pPr>
      <w:r w:rsidRPr="00604CF9">
        <w:t xml:space="preserve">Monsieur, </w:t>
      </w:r>
    </w:p>
    <w:p w14:paraId="4F5DB61C" w14:textId="77777777" w:rsidR="002820DA" w:rsidRDefault="002820DA" w:rsidP="00911F7B">
      <w:pPr>
        <w:jc w:val="both"/>
      </w:pPr>
    </w:p>
    <w:p w14:paraId="5E459E51" w14:textId="68557B9D" w:rsidR="00911F7B" w:rsidRPr="00604CF9" w:rsidRDefault="00911F7B" w:rsidP="00911F7B">
      <w:pPr>
        <w:jc w:val="both"/>
      </w:pPr>
    </w:p>
    <w:p w14:paraId="2FD77B8B" w14:textId="7A84638A" w:rsidR="00911F7B" w:rsidRPr="00604CF9" w:rsidRDefault="00911F7B" w:rsidP="00911F7B">
      <w:pPr>
        <w:jc w:val="both"/>
        <w:rPr>
          <w:b/>
        </w:rPr>
      </w:pPr>
      <w:r w:rsidRPr="00604CF9">
        <w:rPr>
          <w:b/>
        </w:rPr>
        <w:t xml:space="preserve">Objet : Demande de consentement à la reproduction, publication et communication d’œuvres ou d’extraits d’œuvres littéraires sur lesquels vous détenez des droits. </w:t>
      </w:r>
    </w:p>
    <w:p w14:paraId="78AB4F78" w14:textId="77777777" w:rsidR="00911F7B" w:rsidRPr="00604CF9" w:rsidRDefault="00911F7B" w:rsidP="00911F7B">
      <w:pPr>
        <w:jc w:val="both"/>
      </w:pPr>
    </w:p>
    <w:p w14:paraId="595CB708" w14:textId="4D8FAE7C" w:rsidR="008E6667" w:rsidRDefault="008E6667" w:rsidP="00911F7B">
      <w:pPr>
        <w:jc w:val="both"/>
      </w:pPr>
      <w:r w:rsidRPr="008E6667">
        <w:t>Je suis un membre [membre du personnel enseign</w:t>
      </w:r>
      <w:r>
        <w:t>ant, l'étudiant de 2</w:t>
      </w:r>
      <w:r w:rsidRPr="008E6667">
        <w:rPr>
          <w:vertAlign w:val="superscript"/>
        </w:rPr>
        <w:t>e</w:t>
      </w:r>
      <w:r>
        <w:t xml:space="preserve"> ou 3</w:t>
      </w:r>
      <w:r w:rsidRPr="008E6667">
        <w:rPr>
          <w:vertAlign w:val="superscript"/>
        </w:rPr>
        <w:t>e</w:t>
      </w:r>
      <w:r>
        <w:t xml:space="preserve"> cycle</w:t>
      </w:r>
      <w:r w:rsidRPr="008E6667">
        <w:t>] de la Faculté de _____ à l'Université Laval. En é</w:t>
      </w:r>
      <w:r>
        <w:t>crivant mon [article, livre ou autre</w:t>
      </w:r>
      <w:r w:rsidRPr="008E6667">
        <w:t xml:space="preserve">] sur _____, je sentais que matériau de _____, par _____, </w:t>
      </w:r>
      <w:r>
        <w:t>pour le</w:t>
      </w:r>
      <w:r w:rsidRPr="008E6667">
        <w:t>quel</w:t>
      </w:r>
      <w:r>
        <w:t xml:space="preserve"> </w:t>
      </w:r>
      <w:r w:rsidRPr="008E6667">
        <w:t>je crois que vous détenez les droits d'auteur, contribuer</w:t>
      </w:r>
      <w:r>
        <w:t>ait à la compréhension du sujet. J</w:t>
      </w:r>
      <w:r w:rsidRPr="008E6667">
        <w:t>e</w:t>
      </w:r>
      <w:r>
        <w:t xml:space="preserve"> sollicite donc</w:t>
      </w:r>
      <w:r w:rsidRPr="008E6667">
        <w:t xml:space="preserve"> votre permission d'utiliser la section entre le</w:t>
      </w:r>
      <w:r>
        <w:t>s pages ___ et ___ de l’œuvre____ écrite par ____</w:t>
      </w:r>
      <w:r w:rsidRPr="008E6667">
        <w:t xml:space="preserve">. </w:t>
      </w:r>
      <w:r w:rsidRPr="00604CF9">
        <w:t>Je vous fais parvenir une demande écrite de licence non exclusive pour fins de reproduction, publication et communication sans frais de matériel à des fins</w:t>
      </w:r>
      <w:r>
        <w:t xml:space="preserve"> </w:t>
      </w:r>
      <w:r w:rsidRPr="008E6667">
        <w:t xml:space="preserve"> de recherche et de publication.</w:t>
      </w:r>
    </w:p>
    <w:p w14:paraId="54E6850C" w14:textId="77777777" w:rsidR="008E6667" w:rsidRPr="00604CF9" w:rsidRDefault="008E6667" w:rsidP="00911F7B">
      <w:pPr>
        <w:jc w:val="both"/>
      </w:pPr>
    </w:p>
    <w:p w14:paraId="0206954F" w14:textId="309E65B7" w:rsidR="008E6667" w:rsidRDefault="008E6667" w:rsidP="00911F7B">
      <w:pPr>
        <w:jc w:val="both"/>
      </w:pPr>
      <w:r>
        <w:t>Par la présente, je</w:t>
      </w:r>
      <w:r w:rsidR="00911F7B" w:rsidRPr="00604CF9">
        <w:t xml:space="preserve"> vous dem</w:t>
      </w:r>
      <w:r>
        <w:t>ande que ce consentement me</w:t>
      </w:r>
      <w:r w:rsidR="00911F7B" w:rsidRPr="00604CF9">
        <w:t xml:space="preserve"> soit transmis par courrier électroniq</w:t>
      </w:r>
      <w:r>
        <w:t>ue. Il va sans dire que je m’engage</w:t>
      </w:r>
      <w:r w:rsidR="00911F7B" w:rsidRPr="00604CF9">
        <w:t xml:space="preserve"> à mentionner la source de ces œuvres ou extraits d’œuvres</w:t>
      </w:r>
      <w:r>
        <w:t xml:space="preserve"> dans </w:t>
      </w:r>
      <w:r>
        <w:t>[</w:t>
      </w:r>
      <w:r>
        <w:t>l’</w:t>
      </w:r>
      <w:r>
        <w:t>article, livre ou autre</w:t>
      </w:r>
      <w:r w:rsidRPr="008E6667">
        <w:t>]</w:t>
      </w:r>
      <w:r>
        <w:t xml:space="preserve"> qui sera publié dans ___.</w:t>
      </w:r>
      <w:bookmarkStart w:id="0" w:name="_GoBack"/>
      <w:bookmarkEnd w:id="0"/>
    </w:p>
    <w:p w14:paraId="36FE9F81" w14:textId="77777777" w:rsidR="008E6667" w:rsidRDefault="008E6667" w:rsidP="00911F7B">
      <w:pPr>
        <w:jc w:val="both"/>
      </w:pPr>
    </w:p>
    <w:p w14:paraId="23E11B90" w14:textId="519AB42A" w:rsidR="00911F7B" w:rsidRPr="00604CF9" w:rsidRDefault="00911F7B" w:rsidP="00911F7B">
      <w:pPr>
        <w:jc w:val="both"/>
      </w:pPr>
      <w:r w:rsidRPr="00604CF9">
        <w:t>Pour éviter</w:t>
      </w:r>
      <w:r w:rsidR="008E6667">
        <w:t xml:space="preserve"> toute confusion, je vous suggère</w:t>
      </w:r>
      <w:r w:rsidRPr="00604CF9">
        <w:t xml:space="preserve"> de </w:t>
      </w:r>
      <w:r w:rsidR="008E6667">
        <w:t>m’</w:t>
      </w:r>
      <w:r w:rsidRPr="00604CF9">
        <w:t xml:space="preserve">indiquer la référence exacte que vous désirez voir paraître dans </w:t>
      </w:r>
      <w:r w:rsidR="008E6667">
        <w:t>[l’article, le livre ou autre].</w:t>
      </w:r>
    </w:p>
    <w:p w14:paraId="0DEB2FAB" w14:textId="77777777" w:rsidR="00911F7B" w:rsidRPr="00604CF9" w:rsidRDefault="00911F7B" w:rsidP="00911F7B">
      <w:pPr>
        <w:jc w:val="both"/>
      </w:pPr>
    </w:p>
    <w:p w14:paraId="12906A1F" w14:textId="67D68B9E" w:rsidR="00911F7B" w:rsidRPr="00604CF9" w:rsidRDefault="00911F7B" w:rsidP="00911F7B">
      <w:pPr>
        <w:jc w:val="both"/>
      </w:pPr>
      <w:r w:rsidRPr="00604CF9">
        <w:t xml:space="preserve">Sachez enfin que </w:t>
      </w:r>
      <w:r w:rsidR="008E6667">
        <w:t>je suis ouvert</w:t>
      </w:r>
      <w:r w:rsidRPr="00604CF9">
        <w:t xml:space="preserve"> à défrayer les coûts de reproduction, et ce, en fonction de vos politiques. </w:t>
      </w:r>
    </w:p>
    <w:p w14:paraId="4943E72D" w14:textId="77777777" w:rsidR="00911F7B" w:rsidRPr="00604CF9" w:rsidRDefault="00911F7B" w:rsidP="00911F7B">
      <w:pPr>
        <w:jc w:val="both"/>
      </w:pPr>
    </w:p>
    <w:p w14:paraId="4D0880DD" w14:textId="70F1A9A8" w:rsidR="00911F7B" w:rsidRDefault="008E6667" w:rsidP="00911F7B">
      <w:pPr>
        <w:jc w:val="both"/>
      </w:pPr>
      <w:r>
        <w:t>Je vous saurais</w:t>
      </w:r>
      <w:r w:rsidR="00911F7B" w:rsidRPr="00604CF9">
        <w:t xml:space="preserve"> gré de répondre favorablement à cette demande de consentement d</w:t>
      </w:r>
      <w:r>
        <w:t>ans les plus brefs délais et je vous prie</w:t>
      </w:r>
      <w:r w:rsidR="00911F7B" w:rsidRPr="00604CF9">
        <w:t xml:space="preserve"> de croire en l’expression de notre profonde gratitude. </w:t>
      </w:r>
    </w:p>
    <w:p w14:paraId="43EBAA0E" w14:textId="77777777" w:rsidR="00D10D0A" w:rsidRDefault="00D10D0A" w:rsidP="00911F7B">
      <w:pPr>
        <w:jc w:val="both"/>
      </w:pPr>
    </w:p>
    <w:p w14:paraId="5DA52004" w14:textId="12ECB1F7" w:rsidR="009F63C3" w:rsidRDefault="002820DA" w:rsidP="00911F7B">
      <w:pPr>
        <w:jc w:val="both"/>
      </w:pPr>
      <w:r>
        <w:t>[Coordonnées du demandeur]</w:t>
      </w:r>
    </w:p>
    <w:sectPr w:rsidR="009F63C3" w:rsidSect="006C3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BC20" w14:textId="77777777" w:rsidR="00375A80" w:rsidRDefault="00375A80" w:rsidP="00EA3DFB">
      <w:r>
        <w:separator/>
      </w:r>
    </w:p>
  </w:endnote>
  <w:endnote w:type="continuationSeparator" w:id="0">
    <w:p w14:paraId="78BC1E0F" w14:textId="77777777" w:rsidR="00375A80" w:rsidRDefault="00375A80" w:rsidP="00E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C94F" w14:textId="77777777" w:rsidR="00375A80" w:rsidRDefault="00375A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520" w:type="dxa"/>
      <w:tblInd w:w="-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4590"/>
      <w:gridCol w:w="3240"/>
    </w:tblGrid>
    <w:tr w:rsidR="00375A80" w14:paraId="1A3973B8" w14:textId="77777777" w:rsidTr="00D21983">
      <w:tc>
        <w:tcPr>
          <w:tcW w:w="3690" w:type="dxa"/>
          <w:shd w:val="clear" w:color="auto" w:fill="75BDA9"/>
        </w:tcPr>
        <w:p w14:paraId="3EBEF639" w14:textId="2A912534" w:rsidR="00375A80" w:rsidRPr="00D21983" w:rsidRDefault="00375A80" w:rsidP="0028232D">
          <w:pPr>
            <w:widowControl w:val="0"/>
            <w:autoSpaceDE w:val="0"/>
            <w:autoSpaceDN w:val="0"/>
            <w:adjustRightInd w:val="0"/>
            <w:ind w:left="335"/>
            <w:rPr>
              <w:rFonts w:cs="Calibri"/>
              <w:sz w:val="18"/>
              <w:szCs w:val="18"/>
            </w:rPr>
          </w:pPr>
          <w:r w:rsidRPr="0028232D">
            <w:rPr>
              <w:rFonts w:ascii="Source Sans Pro" w:hAnsi="Source Sans Pro"/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315189" wp14:editId="235F3577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-64135</wp:posOffset>
                    </wp:positionV>
                    <wp:extent cx="7315200" cy="0"/>
                    <wp:effectExtent l="25400" t="76200" r="50800" b="50800"/>
                    <wp:wrapNone/>
                    <wp:docPr id="3" name="Connecteur droi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5BDA9"/>
                              </a:solidFill>
                            </a:ln>
                            <a:effectLst>
                              <a:outerShdw blurRad="38100" dist="25400" dir="16200000" algn="tl" rotWithShape="0">
                                <a:srgbClr val="000000">
                                  <a:alpha val="2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5pt" to="570.3pt,-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" strokecolor="#75bda9" strokeweight="2pt">
                    <v:shadow on="t" opacity="13107f" mv:blur="38100f" origin="-.5,-.5" offset="0,-2pt"/>
                  </v:line>
                </w:pict>
              </mc:Fallback>
            </mc:AlternateContent>
          </w:r>
          <w:r w:rsidRPr="0028232D">
            <w:rPr>
              <w:rFonts w:ascii="Source Sans Pro" w:hAnsi="Source Sans Pro" w:cs="Calibri"/>
              <w:sz w:val="18"/>
              <w:szCs w:val="18"/>
            </w:rPr>
            <w:t>AIDE :</w:t>
          </w:r>
          <w:r w:rsidRPr="00D21983">
            <w:rPr>
              <w:rFonts w:cs="Calibri"/>
              <w:sz w:val="18"/>
              <w:szCs w:val="18"/>
            </w:rPr>
            <w:tab/>
            <w:t>Bureau du droit d’auteur</w:t>
          </w:r>
        </w:p>
        <w:p w14:paraId="5C242047" w14:textId="77777777" w:rsidR="00375A80" w:rsidRPr="00D21983" w:rsidRDefault="00375A80" w:rsidP="00D66E5B">
          <w:pPr>
            <w:widowControl w:val="0"/>
            <w:autoSpaceDE w:val="0"/>
            <w:autoSpaceDN w:val="0"/>
            <w:adjustRightInd w:val="0"/>
            <w:ind w:left="695" w:firstLine="708"/>
            <w:rPr>
              <w:rFonts w:cs="Calibri"/>
              <w:sz w:val="18"/>
              <w:szCs w:val="18"/>
            </w:rPr>
          </w:pPr>
          <w:hyperlink r:id="rId1" w:history="1">
            <w:r w:rsidRPr="00D21983">
              <w:rPr>
                <w:rStyle w:val="Lienhypertexte"/>
                <w:rFonts w:cs="Calibri"/>
                <w:sz w:val="18"/>
                <w:szCs w:val="18"/>
              </w:rPr>
              <w:t>info@bda.ulaval.ca</w:t>
            </w:r>
          </w:hyperlink>
        </w:p>
        <w:p w14:paraId="168DFDF4" w14:textId="70F732AF" w:rsidR="00375A80" w:rsidRPr="00D86C5D" w:rsidRDefault="00375A80" w:rsidP="00D66E5B">
          <w:pPr>
            <w:widowControl w:val="0"/>
            <w:autoSpaceDE w:val="0"/>
            <w:autoSpaceDN w:val="0"/>
            <w:adjustRightInd w:val="0"/>
            <w:ind w:left="695" w:firstLine="708"/>
            <w:rPr>
              <w:rFonts w:cs="Calibri"/>
              <w:szCs w:val="20"/>
            </w:rPr>
          </w:pPr>
          <w:r w:rsidRPr="00D21983">
            <w:rPr>
              <w:rFonts w:cs="Calibri"/>
              <w:sz w:val="18"/>
              <w:szCs w:val="18"/>
            </w:rPr>
            <w:t>418 656-2131 #4233</w:t>
          </w:r>
        </w:p>
      </w:tc>
      <w:tc>
        <w:tcPr>
          <w:tcW w:w="4590" w:type="dxa"/>
        </w:tcPr>
        <w:p w14:paraId="26C738E5" w14:textId="3CAD5736" w:rsidR="00375A80" w:rsidRPr="00D21983" w:rsidRDefault="00375A80" w:rsidP="00CC0C9B">
          <w:pPr>
            <w:widowControl w:val="0"/>
            <w:autoSpaceDE w:val="0"/>
            <w:autoSpaceDN w:val="0"/>
            <w:adjustRightInd w:val="0"/>
            <w:rPr>
              <w:rFonts w:cs="Calibri"/>
              <w:color w:val="000000" w:themeColor="text1"/>
              <w:sz w:val="18"/>
              <w:szCs w:val="18"/>
            </w:rPr>
          </w:pPr>
          <w:r>
            <w:rPr>
              <w:rFonts w:cs="Calibri"/>
              <w:color w:val="000000" w:themeColor="text1"/>
              <w:sz w:val="18"/>
              <w:szCs w:val="18"/>
            </w:rPr>
            <w:t>Ce texte a été conçu afin d'accompagner et non de remplacer les conseils d'un membre de l’équipe du Bureau du droit d’auteur.</w:t>
          </w:r>
        </w:p>
      </w:tc>
      <w:tc>
        <w:tcPr>
          <w:tcW w:w="3240" w:type="dxa"/>
        </w:tcPr>
        <w:p w14:paraId="605439C7" w14:textId="7E638D97" w:rsidR="00375A80" w:rsidRPr="00EA3DFB" w:rsidRDefault="00375A80" w:rsidP="00EA3DFB">
          <w:pPr>
            <w:widowControl w:val="0"/>
            <w:autoSpaceDE w:val="0"/>
            <w:autoSpaceDN w:val="0"/>
            <w:adjustRightInd w:val="0"/>
            <w:ind w:firstLine="708"/>
            <w:jc w:val="right"/>
            <w:rPr>
              <w:rFonts w:cs="Calibri"/>
              <w:szCs w:val="20"/>
            </w:rPr>
          </w:pPr>
          <w:r w:rsidRPr="005B656A">
            <w:rPr>
              <w:rFonts w:cs="Calibri"/>
              <w:noProof/>
              <w:szCs w:val="20"/>
              <w:lang w:val="fr-CA" w:eastAsia="fr-CA"/>
            </w:rPr>
            <w:drawing>
              <wp:inline distT="0" distB="0" distL="0" distR="0" wp14:anchorId="4C3BDF74" wp14:editId="15BADBB0">
                <wp:extent cx="1149192" cy="485599"/>
                <wp:effectExtent l="0" t="0" r="0" b="0"/>
                <wp:docPr id="4" name="Image 4" descr="Macintosh HD:Users:metou7:Documents:Travaux:BSP:Outils:Logos:U_Laval:logo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metou7:Documents:Travaux:BSP:Outils:Logos:U_Laval:logo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31" cy="4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042AC" w14:textId="2EF93C75" w:rsidR="00375A80" w:rsidRDefault="00375A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2EAE" w14:textId="77777777" w:rsidR="00375A80" w:rsidRDefault="00375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0501" w14:textId="77777777" w:rsidR="00375A80" w:rsidRDefault="00375A80" w:rsidP="00EA3DFB">
      <w:r>
        <w:separator/>
      </w:r>
    </w:p>
  </w:footnote>
  <w:footnote w:type="continuationSeparator" w:id="0">
    <w:p w14:paraId="2A71D746" w14:textId="77777777" w:rsidR="00375A80" w:rsidRDefault="00375A80" w:rsidP="00EA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F075" w14:textId="77777777" w:rsidR="00375A80" w:rsidRDefault="00375A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C9BF" w14:textId="1BFC49AF" w:rsidR="00375A80" w:rsidRDefault="00375A80">
    <w:pPr>
      <w:pStyle w:val="En-tte"/>
    </w:pPr>
    <w:r w:rsidRPr="00D86C5D">
      <w:rPr>
        <w:rFonts w:ascii="Source Sans Pro" w:hAnsi="Source Sans Pro" w:cs="Calibri"/>
        <w:iCs/>
        <w:noProof/>
        <w:sz w:val="30"/>
        <w:szCs w:val="30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39052" wp14:editId="75E47A25">
              <wp:simplePos x="0" y="0"/>
              <wp:positionH relativeFrom="column">
                <wp:posOffset>2857500</wp:posOffset>
              </wp:positionH>
              <wp:positionV relativeFrom="paragraph">
                <wp:posOffset>571500</wp:posOffset>
              </wp:positionV>
              <wp:extent cx="1485900" cy="342900"/>
              <wp:effectExtent l="50800" t="25400" r="63500" b="215900"/>
              <wp:wrapThrough wrapText="bothSides">
                <wp:wrapPolygon edited="0">
                  <wp:start x="-738" y="-1600"/>
                  <wp:lineTo x="-738" y="24000"/>
                  <wp:lineTo x="2215" y="25600"/>
                  <wp:lineTo x="2585" y="33600"/>
                  <wp:lineTo x="4062" y="33600"/>
                  <wp:lineTo x="4431" y="32000"/>
                  <wp:lineTo x="9231" y="25600"/>
                  <wp:lineTo x="19569" y="25600"/>
                  <wp:lineTo x="22154" y="20800"/>
                  <wp:lineTo x="22154" y="-1600"/>
                  <wp:lineTo x="-738" y="-1600"/>
                </wp:wrapPolygon>
              </wp:wrapThrough>
              <wp:docPr id="5" name="Bulle rectangulai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342900"/>
                      </a:xfrm>
                      <a:prstGeom prst="wedgeRectCallout">
                        <a:avLst>
                          <a:gd name="adj1" fmla="val -34191"/>
                          <a:gd name="adj2" fmla="val 82416"/>
                        </a:avLst>
                      </a:prstGeom>
                      <a:solidFill>
                        <a:srgbClr val="75BDA9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240A8C" w14:textId="77777777" w:rsidR="00375A80" w:rsidRPr="00D86C5D" w:rsidRDefault="00375A80" w:rsidP="00D21983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D86C5D">
                            <w:rPr>
                              <w:rFonts w:ascii="Source Sans Pro" w:hAnsi="Source Sans Pro"/>
                            </w:rPr>
                            <w:t>www.bda.ulaval.ca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ulle rectangulaire 5" o:spid="_x0000_s1026" type="#_x0000_t61" style="position:absolute;margin-left:225pt;margin-top:4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" adj="3415,28602" fillcolor="#75bda9" stroked="f">
              <v:shadow on="t" color="black" opacity="22937f" origin=",.5" offset="0,.63889mm"/>
              <v:textbox>
                <w:txbxContent>
                  <w:p w14:paraId="5B240A8C" w14:textId="77777777" w:rsidR="00D21983" w:rsidRPr="00D86C5D" w:rsidRDefault="00D21983" w:rsidP="00D21983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D86C5D">
                      <w:rPr>
                        <w:rFonts w:ascii="Source Sans Pro" w:hAnsi="Source Sans Pro"/>
                      </w:rPr>
                      <w:t>www.bda.ulaval.ca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A3F7FA0" wp14:editId="1C0F110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04024" cy="81889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024" cy="8188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87B0B" w14:textId="77777777" w:rsidR="00375A80" w:rsidRDefault="00375A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E4"/>
    <w:multiLevelType w:val="hybridMultilevel"/>
    <w:tmpl w:val="8A4AB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070"/>
    <w:multiLevelType w:val="hybridMultilevel"/>
    <w:tmpl w:val="D9C29D64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2AED"/>
    <w:multiLevelType w:val="hybridMultilevel"/>
    <w:tmpl w:val="56FC88E4"/>
    <w:lvl w:ilvl="0" w:tplc="3AC04B6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7B59"/>
    <w:multiLevelType w:val="hybridMultilevel"/>
    <w:tmpl w:val="9BB4CCC2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7C53"/>
    <w:multiLevelType w:val="hybridMultilevel"/>
    <w:tmpl w:val="54F25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1F88"/>
    <w:multiLevelType w:val="hybridMultilevel"/>
    <w:tmpl w:val="C8BEB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028"/>
    <w:multiLevelType w:val="hybridMultilevel"/>
    <w:tmpl w:val="47085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C58CD"/>
    <w:multiLevelType w:val="hybridMultilevel"/>
    <w:tmpl w:val="E35CF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B1765"/>
    <w:multiLevelType w:val="hybridMultilevel"/>
    <w:tmpl w:val="5AA2513A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6C"/>
    <w:rsid w:val="00050B06"/>
    <w:rsid w:val="000958B8"/>
    <w:rsid w:val="000F0335"/>
    <w:rsid w:val="001113B2"/>
    <w:rsid w:val="00122D8C"/>
    <w:rsid w:val="001C17E9"/>
    <w:rsid w:val="001E25DE"/>
    <w:rsid w:val="001F75F8"/>
    <w:rsid w:val="00217A3A"/>
    <w:rsid w:val="002820DA"/>
    <w:rsid w:val="0028232D"/>
    <w:rsid w:val="002855D6"/>
    <w:rsid w:val="00290E38"/>
    <w:rsid w:val="002A0CD2"/>
    <w:rsid w:val="002A5E8A"/>
    <w:rsid w:val="0030586B"/>
    <w:rsid w:val="00371871"/>
    <w:rsid w:val="00375A80"/>
    <w:rsid w:val="00471FA5"/>
    <w:rsid w:val="004733F8"/>
    <w:rsid w:val="0049279C"/>
    <w:rsid w:val="004E3B75"/>
    <w:rsid w:val="00522D2B"/>
    <w:rsid w:val="00530461"/>
    <w:rsid w:val="005552F9"/>
    <w:rsid w:val="005B656A"/>
    <w:rsid w:val="00604CF9"/>
    <w:rsid w:val="006C3E72"/>
    <w:rsid w:val="006F4F44"/>
    <w:rsid w:val="00701D26"/>
    <w:rsid w:val="007360EA"/>
    <w:rsid w:val="008357D1"/>
    <w:rsid w:val="008824ED"/>
    <w:rsid w:val="008904EB"/>
    <w:rsid w:val="008E6667"/>
    <w:rsid w:val="00911F7B"/>
    <w:rsid w:val="0091561F"/>
    <w:rsid w:val="009340A2"/>
    <w:rsid w:val="00961BE6"/>
    <w:rsid w:val="009D1956"/>
    <w:rsid w:val="009F63C3"/>
    <w:rsid w:val="00A36D83"/>
    <w:rsid w:val="00A420C7"/>
    <w:rsid w:val="00A55992"/>
    <w:rsid w:val="00AA5CAD"/>
    <w:rsid w:val="00AF2E3D"/>
    <w:rsid w:val="00B03893"/>
    <w:rsid w:val="00B07CE1"/>
    <w:rsid w:val="00B44AD5"/>
    <w:rsid w:val="00BB69D9"/>
    <w:rsid w:val="00BC137A"/>
    <w:rsid w:val="00C72352"/>
    <w:rsid w:val="00CC0C9B"/>
    <w:rsid w:val="00CC356C"/>
    <w:rsid w:val="00CE5410"/>
    <w:rsid w:val="00D10D0A"/>
    <w:rsid w:val="00D16A02"/>
    <w:rsid w:val="00D21983"/>
    <w:rsid w:val="00D66E5B"/>
    <w:rsid w:val="00D7380F"/>
    <w:rsid w:val="00D7660E"/>
    <w:rsid w:val="00D86C5D"/>
    <w:rsid w:val="00E57AFE"/>
    <w:rsid w:val="00EA3DFB"/>
    <w:rsid w:val="00ED510A"/>
    <w:rsid w:val="00F23434"/>
    <w:rsid w:val="00F71DC4"/>
    <w:rsid w:val="00F81934"/>
    <w:rsid w:val="00F8753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535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E"/>
    <w:pPr>
      <w:spacing w:line="276" w:lineRule="auto"/>
    </w:pPr>
    <w:rPr>
      <w:rFonts w:ascii="Source Sans Pro Light" w:hAnsi="Source Sans Pro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5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6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3893"/>
    <w:pPr>
      <w:numPr>
        <w:numId w:val="3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CC35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DFB"/>
  </w:style>
  <w:style w:type="paragraph" w:styleId="Pieddepage">
    <w:name w:val="footer"/>
    <w:basedOn w:val="Normal"/>
    <w:link w:val="Pieddepag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DFB"/>
  </w:style>
  <w:style w:type="table" w:styleId="Grilledutableau">
    <w:name w:val="Table Grid"/>
    <w:basedOn w:val="TableauNormal"/>
    <w:uiPriority w:val="59"/>
    <w:rsid w:val="00EA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A3DFB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660E"/>
    <w:pPr>
      <w:contextualSpacing/>
    </w:pPr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0E"/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660E"/>
    <w:pPr>
      <w:numPr>
        <w:ilvl w:val="1"/>
      </w:numPr>
    </w:pPr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D7660E"/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038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03893"/>
    <w:rPr>
      <w:rFonts w:ascii="Source Sans Pro" w:hAnsi="Source Sans Pro"/>
      <w:i/>
      <w:iCs/>
      <w:color w:val="000000" w:themeColor="text1"/>
      <w:sz w:val="20"/>
    </w:rPr>
  </w:style>
  <w:style w:type="paragraph" w:customStyle="1" w:styleId="Default">
    <w:name w:val="Default"/>
    <w:rsid w:val="00530461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Textedelespacerserv">
    <w:name w:val="Placeholder Text"/>
    <w:basedOn w:val="Policepardfaut"/>
    <w:uiPriority w:val="99"/>
    <w:semiHidden/>
    <w:rsid w:val="00911F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E"/>
    <w:pPr>
      <w:spacing w:line="276" w:lineRule="auto"/>
    </w:pPr>
    <w:rPr>
      <w:rFonts w:ascii="Source Sans Pro Light" w:hAnsi="Source Sans Pro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5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6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3893"/>
    <w:pPr>
      <w:numPr>
        <w:numId w:val="3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CC35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DFB"/>
  </w:style>
  <w:style w:type="paragraph" w:styleId="Pieddepage">
    <w:name w:val="footer"/>
    <w:basedOn w:val="Normal"/>
    <w:link w:val="Pieddepag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DFB"/>
  </w:style>
  <w:style w:type="table" w:styleId="Grilledutableau">
    <w:name w:val="Table Grid"/>
    <w:basedOn w:val="TableauNormal"/>
    <w:uiPriority w:val="59"/>
    <w:rsid w:val="00EA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A3DFB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660E"/>
    <w:pPr>
      <w:contextualSpacing/>
    </w:pPr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0E"/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660E"/>
    <w:pPr>
      <w:numPr>
        <w:ilvl w:val="1"/>
      </w:numPr>
    </w:pPr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D7660E"/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038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03893"/>
    <w:rPr>
      <w:rFonts w:ascii="Source Sans Pro" w:hAnsi="Source Sans Pro"/>
      <w:i/>
      <w:iCs/>
      <w:color w:val="000000" w:themeColor="text1"/>
      <w:sz w:val="20"/>
    </w:rPr>
  </w:style>
  <w:style w:type="paragraph" w:customStyle="1" w:styleId="Default">
    <w:name w:val="Default"/>
    <w:rsid w:val="00530461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Textedelespacerserv">
    <w:name w:val="Placeholder Text"/>
    <w:basedOn w:val="Policepardfaut"/>
    <w:uiPriority w:val="99"/>
    <w:semiHidden/>
    <w:rsid w:val="00911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bda.ulaval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DD72-088A-4BA6-A1CC-8F8E4733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Touzin</dc:creator>
  <cp:lastModifiedBy>Dominique Lapierre</cp:lastModifiedBy>
  <cp:revision>13</cp:revision>
  <cp:lastPrinted>2014-05-30T15:39:00Z</cp:lastPrinted>
  <dcterms:created xsi:type="dcterms:W3CDTF">2014-07-29T13:47:00Z</dcterms:created>
  <dcterms:modified xsi:type="dcterms:W3CDTF">2014-07-30T14:50:00Z</dcterms:modified>
</cp:coreProperties>
</file>