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94B" w:rsidRDefault="006954B4" w:rsidP="00A56E2A">
      <w:r w:rsidRPr="006B5801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784" behindDoc="0" locked="0" layoutInCell="1" allowOverlap="1" wp14:anchorId="6DFEC3DF" wp14:editId="61AD33D3">
                <wp:simplePos x="0" y="0"/>
                <wp:positionH relativeFrom="column">
                  <wp:posOffset>-232204</wp:posOffset>
                </wp:positionH>
                <wp:positionV relativeFrom="paragraph">
                  <wp:posOffset>184991</wp:posOffset>
                </wp:positionV>
                <wp:extent cx="3039762" cy="457200"/>
                <wp:effectExtent l="0" t="0" r="0" b="0"/>
                <wp:wrapNone/>
                <wp:docPr id="2" name="Titr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039762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B5801" w:rsidRPr="006B5801" w:rsidRDefault="006954B4" w:rsidP="006B5801">
                            <w:pPr>
                              <w:pStyle w:val="Titre1"/>
                              <w:spacing w:before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6954B4">
                              <w:rPr>
                                <w:sz w:val="26"/>
                                <w:szCs w:val="26"/>
                              </w:rPr>
                              <w:t>Tableau d’arrimage des compétences au Cégep et à l’Université</w:t>
                            </w:r>
                            <w:r w:rsidR="005F2E0B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EC3DF" id="Titre 1" o:spid="_x0000_s1026" style="position:absolute;margin-left:-18.3pt;margin-top:14.55pt;width:239.35pt;height:36pt;z-index:251693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" filled="f" stroked="f">
                <v:path arrowok="t"/>
                <o:lock v:ext="edit" grouping="t"/>
                <v:textbox inset="0,0,0,0">
                  <w:txbxContent>
                    <w:p w:rsidR="006B5801" w:rsidRPr="006B5801" w:rsidRDefault="006954B4" w:rsidP="006B5801">
                      <w:pPr>
                        <w:pStyle w:val="Titre1"/>
                        <w:spacing w:before="0" w:line="240" w:lineRule="auto"/>
                        <w:rPr>
                          <w:sz w:val="26"/>
                          <w:szCs w:val="26"/>
                        </w:rPr>
                      </w:pPr>
                      <w:r w:rsidRPr="006954B4">
                        <w:rPr>
                          <w:sz w:val="26"/>
                          <w:szCs w:val="26"/>
                        </w:rPr>
                        <w:t>Tableau d’arrimage des compétences au Cégep et à l’Université</w:t>
                      </w:r>
                      <w:r w:rsidR="005F2E0B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9630D" w:rsidRPr="009044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664" behindDoc="0" locked="0" layoutInCell="1" allowOverlap="1" wp14:anchorId="1335D5AA" wp14:editId="135291FC">
                <wp:simplePos x="0" y="0"/>
                <wp:positionH relativeFrom="column">
                  <wp:posOffset>-1800225</wp:posOffset>
                </wp:positionH>
                <wp:positionV relativeFrom="paragraph">
                  <wp:posOffset>-2156460</wp:posOffset>
                </wp:positionV>
                <wp:extent cx="10026015" cy="2114550"/>
                <wp:effectExtent l="0" t="0" r="13335" b="19050"/>
                <wp:wrapNone/>
                <wp:docPr id="17" name="Filet ver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6015" cy="2114550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  <a:gd name="connsiteX0" fmla="*/ 0 w 9691308"/>
                            <a:gd name="connsiteY0" fmla="*/ 0 h 1334170"/>
                            <a:gd name="connsiteX1" fmla="*/ 1619250 w 9691308"/>
                            <a:gd name="connsiteY1" fmla="*/ 428625 h 1334170"/>
                            <a:gd name="connsiteX2" fmla="*/ 4960093 w 9691308"/>
                            <a:gd name="connsiteY2" fmla="*/ 1069317 h 1334170"/>
                            <a:gd name="connsiteX3" fmla="*/ 9286875 w 9691308"/>
                            <a:gd name="connsiteY3" fmla="*/ 1333500 h 1334170"/>
                            <a:gd name="connsiteX4" fmla="*/ 9258300 w 9691308"/>
                            <a:gd name="connsiteY4" fmla="*/ 1143000 h 1334170"/>
                            <a:gd name="connsiteX5" fmla="*/ 7105650 w 9691308"/>
                            <a:gd name="connsiteY5" fmla="*/ 1076325 h 1334170"/>
                            <a:gd name="connsiteX6" fmla="*/ 4876800 w 9691308"/>
                            <a:gd name="connsiteY6" fmla="*/ 942975 h 1334170"/>
                            <a:gd name="connsiteX7" fmla="*/ 3267075 w 9691308"/>
                            <a:gd name="connsiteY7" fmla="*/ 704850 h 1334170"/>
                            <a:gd name="connsiteX8" fmla="*/ 1019175 w 9691308"/>
                            <a:gd name="connsiteY8" fmla="*/ 228600 h 1334170"/>
                            <a:gd name="connsiteX9" fmla="*/ 0 w 9691308"/>
                            <a:gd name="connsiteY9" fmla="*/ 0 h 13341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1308" h="1334170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2568" y="250405"/>
                                <a:pt x="1619250" y="428625"/>
                              </a:cubicBezTo>
                              <a:cubicBezTo>
                                <a:pt x="2445932" y="606845"/>
                                <a:pt x="3682156" y="918505"/>
                                <a:pt x="4960093" y="1069317"/>
                              </a:cubicBezTo>
                              <a:cubicBezTo>
                                <a:pt x="6238030" y="1220129"/>
                                <a:pt x="8570507" y="1321220"/>
                                <a:pt x="9286875" y="1333500"/>
                              </a:cubicBezTo>
                              <a:cubicBezTo>
                                <a:pt x="10003243" y="1345780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808285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5A3AD2" id="Filet vert" o:spid="_x0000_s1026" style="position:absolute;margin-left:-141.75pt;margin-top:-169.8pt;width:789.45pt;height:166.5pt;z-index:251688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691308,1334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" path="m,c357981,115887,792568,250405,1619250,428625v826682,178220,2062906,489880,3340843,640692c6238030,1220129,8570507,1321220,9286875,1333500v716368,12280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  <v:path arrowok="t" o:connecttype="custom" o:connectlocs="0,0;1675174,679335;5131399,1694780;9607614,2113488;9578052,1811561;7351057,1705887;5045229,1494538;3379909,1117129;1054374,362312;0,0" o:connectangles="0,0,0,0,0,0,0,0,0,0"/>
              </v:shape>
            </w:pict>
          </mc:Fallback>
        </mc:AlternateContent>
      </w:r>
      <w:r w:rsidR="0069630D" w:rsidRPr="009044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640" behindDoc="0" locked="0" layoutInCell="1" allowOverlap="1" wp14:anchorId="61B71F00" wp14:editId="492D3484">
                <wp:simplePos x="0" y="0"/>
                <wp:positionH relativeFrom="column">
                  <wp:posOffset>-2009140</wp:posOffset>
                </wp:positionH>
                <wp:positionV relativeFrom="paragraph">
                  <wp:posOffset>-2052283</wp:posOffset>
                </wp:positionV>
                <wp:extent cx="9708515" cy="1951355"/>
                <wp:effectExtent l="0" t="0" r="6985" b="0"/>
                <wp:wrapNone/>
                <wp:docPr id="16" name="Ruban ver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8515" cy="1951355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2490" h="1333549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5338" y="241300"/>
                                <a:pt x="1619250" y="428625"/>
                              </a:cubicBezTo>
                              <a:cubicBezTo>
                                <a:pt x="2443162" y="615950"/>
                                <a:pt x="3665538" y="973138"/>
                                <a:pt x="4943475" y="1123950"/>
                              </a:cubicBezTo>
                              <a:cubicBezTo>
                                <a:pt x="6221412" y="1274762"/>
                                <a:pt x="8567738" y="1330325"/>
                                <a:pt x="9286875" y="1333500"/>
                              </a:cubicBezTo>
                              <a:cubicBezTo>
                                <a:pt x="10006012" y="1336675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>
                            <a:alpha val="89804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EC2F0E" id="Ruban vert" o:spid="_x0000_s1026" style="position:absolute;margin-left:-158.2pt;margin-top:-161.6pt;width:764.45pt;height:153.65pt;z-index:251687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92d050" stroked="f" strokeweight="2pt">
                <v:fill opacity="58853f"/>
                <v:path arrowok="t" o:connecttype="custom" o:connectlocs="0,0;1621927,627198;4951648,1644653;9302229,1951283;9273607,1672529;7117398,1574964;4884863,1379836;3272477,1031393;1020860,334506;0,0" o:connectangles="0,0,0,0,0,0,0,0,0,0"/>
              </v:shape>
            </w:pict>
          </mc:Fallback>
        </mc:AlternateContent>
      </w:r>
      <w:r w:rsidR="0069630D" w:rsidRPr="006B5801">
        <w:rPr>
          <w:noProof/>
          <w:sz w:val="44"/>
          <w:szCs w:val="44"/>
        </w:rPr>
        <w:drawing>
          <wp:anchor distT="0" distB="0" distL="114300" distR="114300" simplePos="0" relativeHeight="251694808" behindDoc="0" locked="0" layoutInCell="1" allowOverlap="1" wp14:anchorId="66448CE9" wp14:editId="6EDEA221">
            <wp:simplePos x="0" y="0"/>
            <wp:positionH relativeFrom="column">
              <wp:posOffset>-464185</wp:posOffset>
            </wp:positionH>
            <wp:positionV relativeFrom="paragraph">
              <wp:posOffset>180340</wp:posOffset>
            </wp:positionV>
            <wp:extent cx="217805" cy="495935"/>
            <wp:effectExtent l="0" t="0" r="0" b="0"/>
            <wp:wrapNone/>
            <wp:docPr id="23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2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909"/>
                    <a:stretch/>
                  </pic:blipFill>
                  <pic:spPr>
                    <a:xfrm>
                      <a:off x="0" y="0"/>
                      <a:ext cx="217805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630D" w:rsidRPr="00887427">
        <w:rPr>
          <w:noProof/>
        </w:rPr>
        <w:drawing>
          <wp:anchor distT="0" distB="0" distL="114300" distR="114300" simplePos="0" relativeHeight="251683544" behindDoc="0" locked="0" layoutInCell="1" allowOverlap="1" wp14:anchorId="0371A87E" wp14:editId="3A59AD6F">
            <wp:simplePos x="0" y="0"/>
            <wp:positionH relativeFrom="column">
              <wp:posOffset>-463550</wp:posOffset>
            </wp:positionH>
            <wp:positionV relativeFrom="paragraph">
              <wp:posOffset>-247388</wp:posOffset>
            </wp:positionV>
            <wp:extent cx="2469515" cy="507365"/>
            <wp:effectExtent l="0" t="0" r="6985" b="6985"/>
            <wp:wrapNone/>
            <wp:docPr id="29" name="Logo Diapa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51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403" w:rsidRPr="009044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616" behindDoc="0" locked="0" layoutInCell="1" allowOverlap="1" wp14:anchorId="038D08E4" wp14:editId="549AC8DA">
                <wp:simplePos x="0" y="0"/>
                <wp:positionH relativeFrom="column">
                  <wp:posOffset>-1694180</wp:posOffset>
                </wp:positionH>
                <wp:positionV relativeFrom="paragraph">
                  <wp:posOffset>-1944370</wp:posOffset>
                </wp:positionV>
                <wp:extent cx="9440545" cy="2124710"/>
                <wp:effectExtent l="0" t="0" r="0" b="0"/>
                <wp:wrapNone/>
                <wp:docPr id="7" name="Ruban oran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52850">
                          <a:off x="0" y="0"/>
                          <a:ext cx="9440545" cy="2124710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2490" h="1333549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5338" y="241300"/>
                                <a:pt x="1619250" y="428625"/>
                              </a:cubicBezTo>
                              <a:cubicBezTo>
                                <a:pt x="2443162" y="615950"/>
                                <a:pt x="3665538" y="973138"/>
                                <a:pt x="4943475" y="1123950"/>
                              </a:cubicBezTo>
                              <a:cubicBezTo>
                                <a:pt x="6221412" y="1274762"/>
                                <a:pt x="8567738" y="1330325"/>
                                <a:pt x="9286875" y="1333500"/>
                              </a:cubicBezTo>
                              <a:cubicBezTo>
                                <a:pt x="10006012" y="1336675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>
                            <a:alpha val="89804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64A9777" id="Ruban orange" o:spid="_x0000_s1026" style="position:absolute;margin-left:-133.4pt;margin-top:-153.1pt;width:743.35pt;height:167.3pt;rotation:-816087fd;z-index:251686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ffc000" stroked="f" strokeweight="2pt">
                <v:fill opacity="58853f"/>
                <v:path arrowok="t" o:connecttype="custom" o:connectlocs="0,0;1577159,682917;4814975,1790761;9045473,2124632;9017641,1821113;6920947,1714881;4750033,1502418;3182151,1123020;992683,364223;0,0" o:connectangles="0,0,0,0,0,0,0,0,0,0"/>
              </v:shape>
            </w:pict>
          </mc:Fallback>
        </mc:AlternateContent>
      </w:r>
      <w:r w:rsidR="00904403" w:rsidRPr="009044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688" behindDoc="0" locked="0" layoutInCell="1" allowOverlap="1" wp14:anchorId="51182B9C" wp14:editId="274DE667">
                <wp:simplePos x="0" y="0"/>
                <wp:positionH relativeFrom="column">
                  <wp:posOffset>-1026795</wp:posOffset>
                </wp:positionH>
                <wp:positionV relativeFrom="paragraph">
                  <wp:posOffset>-1937385</wp:posOffset>
                </wp:positionV>
                <wp:extent cx="8191500" cy="1496060"/>
                <wp:effectExtent l="0" t="0" r="0" b="8890"/>
                <wp:wrapNone/>
                <wp:docPr id="9" name="Ruban ble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191500" cy="1496060"/>
                        </a:xfrm>
                        <a:custGeom>
                          <a:avLst/>
                          <a:gdLst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14784 w 9649067"/>
                            <a:gd name="connsiteY0" fmla="*/ 97927 h 1006098"/>
                            <a:gd name="connsiteX1" fmla="*/ 7633584 w 9649067"/>
                            <a:gd name="connsiteY1" fmla="*/ 12202 h 1006098"/>
                            <a:gd name="connsiteX2" fmla="*/ 4623684 w 9649067"/>
                            <a:gd name="connsiteY2" fmla="*/ 78877 h 1006098"/>
                            <a:gd name="connsiteX3" fmla="*/ 308859 w 9649067"/>
                            <a:gd name="connsiteY3" fmla="*/ 717052 h 1006098"/>
                            <a:gd name="connsiteX4" fmla="*/ 366009 w 9649067"/>
                            <a:gd name="connsiteY4" fmla="*/ 1002802 h 1006098"/>
                            <a:gd name="connsiteX5" fmla="*/ 2299584 w 9649067"/>
                            <a:gd name="connsiteY5" fmla="*/ 640852 h 1006098"/>
                            <a:gd name="connsiteX6" fmla="*/ 5995284 w 9649067"/>
                            <a:gd name="connsiteY6" fmla="*/ 126502 h 1006098"/>
                            <a:gd name="connsiteX7" fmla="*/ 9614784 w 9649067"/>
                            <a:gd name="connsiteY7" fmla="*/ 97927 h 1006098"/>
                            <a:gd name="connsiteX0" fmla="*/ 9312634 w 9346917"/>
                            <a:gd name="connsiteY0" fmla="*/ 97927 h 1006098"/>
                            <a:gd name="connsiteX1" fmla="*/ 7331434 w 9346917"/>
                            <a:gd name="connsiteY1" fmla="*/ 12202 h 1006098"/>
                            <a:gd name="connsiteX2" fmla="*/ 4321534 w 9346917"/>
                            <a:gd name="connsiteY2" fmla="*/ 78877 h 1006098"/>
                            <a:gd name="connsiteX3" fmla="*/ 6709 w 9346917"/>
                            <a:gd name="connsiteY3" fmla="*/ 717052 h 1006098"/>
                            <a:gd name="connsiteX4" fmla="*/ 63859 w 9346917"/>
                            <a:gd name="connsiteY4" fmla="*/ 1002802 h 1006098"/>
                            <a:gd name="connsiteX5" fmla="*/ 1997434 w 9346917"/>
                            <a:gd name="connsiteY5" fmla="*/ 640852 h 1006098"/>
                            <a:gd name="connsiteX6" fmla="*/ 5693134 w 9346917"/>
                            <a:gd name="connsiteY6" fmla="*/ 126502 h 1006098"/>
                            <a:gd name="connsiteX7" fmla="*/ 9312634 w 9346917"/>
                            <a:gd name="connsiteY7" fmla="*/ 97927 h 1006098"/>
                            <a:gd name="connsiteX0" fmla="*/ 9611258 w 9645701"/>
                            <a:gd name="connsiteY0" fmla="*/ 127345 h 1035516"/>
                            <a:gd name="connsiteX1" fmla="*/ 7630058 w 9645701"/>
                            <a:gd name="connsiteY1" fmla="*/ 41620 h 1035516"/>
                            <a:gd name="connsiteX2" fmla="*/ 4572533 w 9645701"/>
                            <a:gd name="connsiteY2" fmla="*/ 60670 h 1035516"/>
                            <a:gd name="connsiteX3" fmla="*/ 305333 w 9645701"/>
                            <a:gd name="connsiteY3" fmla="*/ 746470 h 1035516"/>
                            <a:gd name="connsiteX4" fmla="*/ 362483 w 9645701"/>
                            <a:gd name="connsiteY4" fmla="*/ 1032220 h 1035516"/>
                            <a:gd name="connsiteX5" fmla="*/ 2296058 w 9645701"/>
                            <a:gd name="connsiteY5" fmla="*/ 670270 h 1035516"/>
                            <a:gd name="connsiteX6" fmla="*/ 5991758 w 9645701"/>
                            <a:gd name="connsiteY6" fmla="*/ 155920 h 1035516"/>
                            <a:gd name="connsiteX7" fmla="*/ 9611258 w 9645701"/>
                            <a:gd name="connsiteY7" fmla="*/ 127345 h 1035516"/>
                            <a:gd name="connsiteX0" fmla="*/ 9611258 w 9645701"/>
                            <a:gd name="connsiteY0" fmla="*/ 171116 h 1079287"/>
                            <a:gd name="connsiteX1" fmla="*/ 7630058 w 9645701"/>
                            <a:gd name="connsiteY1" fmla="*/ 9191 h 1079287"/>
                            <a:gd name="connsiteX2" fmla="*/ 4572533 w 9645701"/>
                            <a:gd name="connsiteY2" fmla="*/ 104441 h 1079287"/>
                            <a:gd name="connsiteX3" fmla="*/ 305333 w 9645701"/>
                            <a:gd name="connsiteY3" fmla="*/ 790241 h 1079287"/>
                            <a:gd name="connsiteX4" fmla="*/ 362483 w 9645701"/>
                            <a:gd name="connsiteY4" fmla="*/ 1075991 h 1079287"/>
                            <a:gd name="connsiteX5" fmla="*/ 2296058 w 9645701"/>
                            <a:gd name="connsiteY5" fmla="*/ 714041 h 1079287"/>
                            <a:gd name="connsiteX6" fmla="*/ 5991758 w 9645701"/>
                            <a:gd name="connsiteY6" fmla="*/ 199691 h 1079287"/>
                            <a:gd name="connsiteX7" fmla="*/ 9611258 w 9645701"/>
                            <a:gd name="connsiteY7" fmla="*/ 171116 h 1079287"/>
                            <a:gd name="connsiteX0" fmla="*/ 9611258 w 9645894"/>
                            <a:gd name="connsiteY0" fmla="*/ 183808 h 1091979"/>
                            <a:gd name="connsiteX1" fmla="*/ 7630058 w 9645894"/>
                            <a:gd name="connsiteY1" fmla="*/ 21883 h 1091979"/>
                            <a:gd name="connsiteX2" fmla="*/ 4572533 w 9645894"/>
                            <a:gd name="connsiteY2" fmla="*/ 117133 h 1091979"/>
                            <a:gd name="connsiteX3" fmla="*/ 305333 w 9645894"/>
                            <a:gd name="connsiteY3" fmla="*/ 802933 h 1091979"/>
                            <a:gd name="connsiteX4" fmla="*/ 362483 w 9645894"/>
                            <a:gd name="connsiteY4" fmla="*/ 1088683 h 1091979"/>
                            <a:gd name="connsiteX5" fmla="*/ 2296058 w 9645894"/>
                            <a:gd name="connsiteY5" fmla="*/ 726733 h 1091979"/>
                            <a:gd name="connsiteX6" fmla="*/ 5991758 w 9645894"/>
                            <a:gd name="connsiteY6" fmla="*/ 212383 h 1091979"/>
                            <a:gd name="connsiteX7" fmla="*/ 9611258 w 9645894"/>
                            <a:gd name="connsiteY7" fmla="*/ 183808 h 1091979"/>
                            <a:gd name="connsiteX0" fmla="*/ 9606322 w 9640991"/>
                            <a:gd name="connsiteY0" fmla="*/ 161998 h 1070169"/>
                            <a:gd name="connsiteX1" fmla="*/ 7625122 w 9640991"/>
                            <a:gd name="connsiteY1" fmla="*/ 73 h 1070169"/>
                            <a:gd name="connsiteX2" fmla="*/ 4500922 w 9640991"/>
                            <a:gd name="connsiteY2" fmla="*/ 152473 h 1070169"/>
                            <a:gd name="connsiteX3" fmla="*/ 300397 w 9640991"/>
                            <a:gd name="connsiteY3" fmla="*/ 781123 h 1070169"/>
                            <a:gd name="connsiteX4" fmla="*/ 357547 w 9640991"/>
                            <a:gd name="connsiteY4" fmla="*/ 1066873 h 1070169"/>
                            <a:gd name="connsiteX5" fmla="*/ 2291122 w 9640991"/>
                            <a:gd name="connsiteY5" fmla="*/ 704923 h 1070169"/>
                            <a:gd name="connsiteX6" fmla="*/ 5986822 w 9640991"/>
                            <a:gd name="connsiteY6" fmla="*/ 190573 h 1070169"/>
                            <a:gd name="connsiteX7" fmla="*/ 9606322 w 9640991"/>
                            <a:gd name="connsiteY7" fmla="*/ 161998 h 10701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9640991" h="1070169">
                              <a:moveTo>
                                <a:pt x="9606322" y="161998"/>
                              </a:moveTo>
                              <a:cubicBezTo>
                                <a:pt x="9879372" y="130248"/>
                                <a:pt x="8476022" y="1660"/>
                                <a:pt x="7625122" y="73"/>
                              </a:cubicBezTo>
                              <a:cubicBezTo>
                                <a:pt x="6774222" y="-1514"/>
                                <a:pt x="5721709" y="22298"/>
                                <a:pt x="4500922" y="152473"/>
                              </a:cubicBezTo>
                              <a:cubicBezTo>
                                <a:pt x="3280135" y="282648"/>
                                <a:pt x="990959" y="628723"/>
                                <a:pt x="300397" y="781123"/>
                              </a:cubicBezTo>
                              <a:cubicBezTo>
                                <a:pt x="-390165" y="933523"/>
                                <a:pt x="321035" y="1031948"/>
                                <a:pt x="357547" y="1066873"/>
                              </a:cubicBezTo>
                              <a:cubicBezTo>
                                <a:pt x="394059" y="1101798"/>
                                <a:pt x="1352910" y="850973"/>
                                <a:pt x="2291122" y="704923"/>
                              </a:cubicBezTo>
                              <a:cubicBezTo>
                                <a:pt x="3229334" y="558873"/>
                                <a:pt x="3673835" y="376310"/>
                                <a:pt x="5986822" y="190573"/>
                              </a:cubicBezTo>
                              <a:cubicBezTo>
                                <a:pt x="8299809" y="4836"/>
                                <a:pt x="9333272" y="193748"/>
                                <a:pt x="9606322" y="16199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4D2">
                            <a:alpha val="89804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778006C" id="Ruban bleu" o:spid="_x0000_s1026" style="position:absolute;margin-left:-80.85pt;margin-top:-152.55pt;width:645pt;height:117.8pt;rotation:180;z-index:251689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40991,1070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" path="m9606322,161998c9879372,130248,8476022,1660,7625122,73,6774222,-1514,5721709,22298,4500922,152473,3280135,282648,990959,628723,300397,781123v-690562,152400,20638,250825,57150,285750c394059,1101798,1352910,850973,2291122,704923,3229334,558873,3673835,376310,5986822,190573,8299809,4836,9333272,193748,9606322,161998xe" fillcolor="#00b4d2" stroked="f" strokeweight="2pt">
                <v:fill opacity="58853f"/>
                <v:path arrowok="t" o:connecttype="custom" o:connectlocs="8162043,226468;6478710,102;3824223,213152;255233,1091983;303791,1491452;1946659,985458;5086723,266415;8162043,226468" o:connectangles="0,0,0,0,0,0,0,0"/>
              </v:shape>
            </w:pict>
          </mc:Fallback>
        </mc:AlternateContent>
      </w:r>
      <w:r w:rsidR="00904403" w:rsidRPr="009044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736" behindDoc="0" locked="0" layoutInCell="1" allowOverlap="1" wp14:anchorId="728CB204" wp14:editId="1A9630ED">
                <wp:simplePos x="0" y="0"/>
                <wp:positionH relativeFrom="column">
                  <wp:posOffset>-1541145</wp:posOffset>
                </wp:positionH>
                <wp:positionV relativeFrom="paragraph">
                  <wp:posOffset>-1993900</wp:posOffset>
                </wp:positionV>
                <wp:extent cx="9440545" cy="2124710"/>
                <wp:effectExtent l="0" t="0" r="0" b="0"/>
                <wp:wrapNone/>
                <wp:docPr id="15" name="Filet oran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52850">
                          <a:off x="0" y="0"/>
                          <a:ext cx="9440545" cy="2124710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2490" h="1333549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5338" y="241300"/>
                                <a:pt x="1619250" y="428625"/>
                              </a:cubicBezTo>
                              <a:cubicBezTo>
                                <a:pt x="2443162" y="615950"/>
                                <a:pt x="3665538" y="973138"/>
                                <a:pt x="4943475" y="1123950"/>
                              </a:cubicBezTo>
                              <a:cubicBezTo>
                                <a:pt x="6221412" y="1274762"/>
                                <a:pt x="8567738" y="1330325"/>
                                <a:pt x="9286875" y="1333500"/>
                              </a:cubicBezTo>
                              <a:cubicBezTo>
                                <a:pt x="10006012" y="1336675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808285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7E4FFC8" id="Filet orange" o:spid="_x0000_s1026" style="position:absolute;margin-left:-121.35pt;margin-top:-157pt;width:743.35pt;height:167.3pt;rotation:-816087fd;z-index:251691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  <v:path arrowok="t" o:connecttype="custom" o:connectlocs="0,0;1577159,682917;4814975,1790761;9045473,2124632;9017641,1821113;6920947,1714881;4750033,1502418;3182151,1123020;992683,364223;0,0" o:connectangles="0,0,0,0,0,0,0,0,0,0"/>
              </v:shape>
            </w:pict>
          </mc:Fallback>
        </mc:AlternateContent>
      </w:r>
      <w:r w:rsidR="00904403" w:rsidRPr="009044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0712" behindDoc="0" locked="0" layoutInCell="1" allowOverlap="1" wp14:anchorId="0EDFB61D" wp14:editId="375A2AFC">
                <wp:simplePos x="0" y="0"/>
                <wp:positionH relativeFrom="column">
                  <wp:posOffset>-1281430</wp:posOffset>
                </wp:positionH>
                <wp:positionV relativeFrom="paragraph">
                  <wp:posOffset>-1951355</wp:posOffset>
                </wp:positionV>
                <wp:extent cx="8557895" cy="1493520"/>
                <wp:effectExtent l="0" t="0" r="14605" b="11430"/>
                <wp:wrapNone/>
                <wp:docPr id="13" name="Filet ble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557895" cy="1493520"/>
                        </a:xfrm>
                        <a:custGeom>
                          <a:avLst/>
                          <a:gdLst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14784 w 9649067"/>
                            <a:gd name="connsiteY0" fmla="*/ 97927 h 1006098"/>
                            <a:gd name="connsiteX1" fmla="*/ 7633584 w 9649067"/>
                            <a:gd name="connsiteY1" fmla="*/ 12202 h 1006098"/>
                            <a:gd name="connsiteX2" fmla="*/ 4623684 w 9649067"/>
                            <a:gd name="connsiteY2" fmla="*/ 78877 h 1006098"/>
                            <a:gd name="connsiteX3" fmla="*/ 308859 w 9649067"/>
                            <a:gd name="connsiteY3" fmla="*/ 717052 h 1006098"/>
                            <a:gd name="connsiteX4" fmla="*/ 366009 w 9649067"/>
                            <a:gd name="connsiteY4" fmla="*/ 1002802 h 1006098"/>
                            <a:gd name="connsiteX5" fmla="*/ 2299584 w 9649067"/>
                            <a:gd name="connsiteY5" fmla="*/ 640852 h 1006098"/>
                            <a:gd name="connsiteX6" fmla="*/ 5995284 w 9649067"/>
                            <a:gd name="connsiteY6" fmla="*/ 126502 h 1006098"/>
                            <a:gd name="connsiteX7" fmla="*/ 9614784 w 9649067"/>
                            <a:gd name="connsiteY7" fmla="*/ 97927 h 1006098"/>
                            <a:gd name="connsiteX0" fmla="*/ 9312634 w 9346917"/>
                            <a:gd name="connsiteY0" fmla="*/ 97927 h 1006098"/>
                            <a:gd name="connsiteX1" fmla="*/ 7331434 w 9346917"/>
                            <a:gd name="connsiteY1" fmla="*/ 12202 h 1006098"/>
                            <a:gd name="connsiteX2" fmla="*/ 4321534 w 9346917"/>
                            <a:gd name="connsiteY2" fmla="*/ 78877 h 1006098"/>
                            <a:gd name="connsiteX3" fmla="*/ 6709 w 9346917"/>
                            <a:gd name="connsiteY3" fmla="*/ 717052 h 1006098"/>
                            <a:gd name="connsiteX4" fmla="*/ 63859 w 9346917"/>
                            <a:gd name="connsiteY4" fmla="*/ 1002802 h 1006098"/>
                            <a:gd name="connsiteX5" fmla="*/ 1997434 w 9346917"/>
                            <a:gd name="connsiteY5" fmla="*/ 640852 h 1006098"/>
                            <a:gd name="connsiteX6" fmla="*/ 5693134 w 9346917"/>
                            <a:gd name="connsiteY6" fmla="*/ 126502 h 1006098"/>
                            <a:gd name="connsiteX7" fmla="*/ 9312634 w 9346917"/>
                            <a:gd name="connsiteY7" fmla="*/ 97927 h 1006098"/>
                            <a:gd name="connsiteX0" fmla="*/ 9611258 w 9645701"/>
                            <a:gd name="connsiteY0" fmla="*/ 127345 h 1035516"/>
                            <a:gd name="connsiteX1" fmla="*/ 7630058 w 9645701"/>
                            <a:gd name="connsiteY1" fmla="*/ 41620 h 1035516"/>
                            <a:gd name="connsiteX2" fmla="*/ 4572533 w 9645701"/>
                            <a:gd name="connsiteY2" fmla="*/ 60670 h 1035516"/>
                            <a:gd name="connsiteX3" fmla="*/ 305333 w 9645701"/>
                            <a:gd name="connsiteY3" fmla="*/ 746470 h 1035516"/>
                            <a:gd name="connsiteX4" fmla="*/ 362483 w 9645701"/>
                            <a:gd name="connsiteY4" fmla="*/ 1032220 h 1035516"/>
                            <a:gd name="connsiteX5" fmla="*/ 2296058 w 9645701"/>
                            <a:gd name="connsiteY5" fmla="*/ 670270 h 1035516"/>
                            <a:gd name="connsiteX6" fmla="*/ 5991758 w 9645701"/>
                            <a:gd name="connsiteY6" fmla="*/ 155920 h 1035516"/>
                            <a:gd name="connsiteX7" fmla="*/ 9611258 w 9645701"/>
                            <a:gd name="connsiteY7" fmla="*/ 127345 h 1035516"/>
                            <a:gd name="connsiteX0" fmla="*/ 9611258 w 9645701"/>
                            <a:gd name="connsiteY0" fmla="*/ 171116 h 1079287"/>
                            <a:gd name="connsiteX1" fmla="*/ 7630058 w 9645701"/>
                            <a:gd name="connsiteY1" fmla="*/ 9191 h 1079287"/>
                            <a:gd name="connsiteX2" fmla="*/ 4572533 w 9645701"/>
                            <a:gd name="connsiteY2" fmla="*/ 104441 h 1079287"/>
                            <a:gd name="connsiteX3" fmla="*/ 305333 w 9645701"/>
                            <a:gd name="connsiteY3" fmla="*/ 790241 h 1079287"/>
                            <a:gd name="connsiteX4" fmla="*/ 362483 w 9645701"/>
                            <a:gd name="connsiteY4" fmla="*/ 1075991 h 1079287"/>
                            <a:gd name="connsiteX5" fmla="*/ 2296058 w 9645701"/>
                            <a:gd name="connsiteY5" fmla="*/ 714041 h 1079287"/>
                            <a:gd name="connsiteX6" fmla="*/ 5991758 w 9645701"/>
                            <a:gd name="connsiteY6" fmla="*/ 199691 h 1079287"/>
                            <a:gd name="connsiteX7" fmla="*/ 9611258 w 9645701"/>
                            <a:gd name="connsiteY7" fmla="*/ 171116 h 1079287"/>
                            <a:gd name="connsiteX0" fmla="*/ 9611258 w 9645894"/>
                            <a:gd name="connsiteY0" fmla="*/ 183808 h 1091979"/>
                            <a:gd name="connsiteX1" fmla="*/ 7630058 w 9645894"/>
                            <a:gd name="connsiteY1" fmla="*/ 21883 h 1091979"/>
                            <a:gd name="connsiteX2" fmla="*/ 4572533 w 9645894"/>
                            <a:gd name="connsiteY2" fmla="*/ 117133 h 1091979"/>
                            <a:gd name="connsiteX3" fmla="*/ 305333 w 9645894"/>
                            <a:gd name="connsiteY3" fmla="*/ 802933 h 1091979"/>
                            <a:gd name="connsiteX4" fmla="*/ 362483 w 9645894"/>
                            <a:gd name="connsiteY4" fmla="*/ 1088683 h 1091979"/>
                            <a:gd name="connsiteX5" fmla="*/ 2296058 w 9645894"/>
                            <a:gd name="connsiteY5" fmla="*/ 726733 h 1091979"/>
                            <a:gd name="connsiteX6" fmla="*/ 5991758 w 9645894"/>
                            <a:gd name="connsiteY6" fmla="*/ 212383 h 1091979"/>
                            <a:gd name="connsiteX7" fmla="*/ 9611258 w 9645894"/>
                            <a:gd name="connsiteY7" fmla="*/ 183808 h 1091979"/>
                            <a:gd name="connsiteX0" fmla="*/ 9606322 w 9640991"/>
                            <a:gd name="connsiteY0" fmla="*/ 161998 h 1070169"/>
                            <a:gd name="connsiteX1" fmla="*/ 7625122 w 9640991"/>
                            <a:gd name="connsiteY1" fmla="*/ 73 h 1070169"/>
                            <a:gd name="connsiteX2" fmla="*/ 4500922 w 9640991"/>
                            <a:gd name="connsiteY2" fmla="*/ 152473 h 1070169"/>
                            <a:gd name="connsiteX3" fmla="*/ 300397 w 9640991"/>
                            <a:gd name="connsiteY3" fmla="*/ 781123 h 1070169"/>
                            <a:gd name="connsiteX4" fmla="*/ 357547 w 9640991"/>
                            <a:gd name="connsiteY4" fmla="*/ 1066873 h 1070169"/>
                            <a:gd name="connsiteX5" fmla="*/ 2291122 w 9640991"/>
                            <a:gd name="connsiteY5" fmla="*/ 704923 h 1070169"/>
                            <a:gd name="connsiteX6" fmla="*/ 5986822 w 9640991"/>
                            <a:gd name="connsiteY6" fmla="*/ 190573 h 1070169"/>
                            <a:gd name="connsiteX7" fmla="*/ 9606322 w 9640991"/>
                            <a:gd name="connsiteY7" fmla="*/ 161998 h 1070169"/>
                            <a:gd name="connsiteX0" fmla="*/ 9663574 w 9698243"/>
                            <a:gd name="connsiteY0" fmla="*/ 161998 h 1068036"/>
                            <a:gd name="connsiteX1" fmla="*/ 7682374 w 9698243"/>
                            <a:gd name="connsiteY1" fmla="*/ 73 h 1068036"/>
                            <a:gd name="connsiteX2" fmla="*/ 4558174 w 9698243"/>
                            <a:gd name="connsiteY2" fmla="*/ 152473 h 1068036"/>
                            <a:gd name="connsiteX3" fmla="*/ 357649 w 9698243"/>
                            <a:gd name="connsiteY3" fmla="*/ 781123 h 1068036"/>
                            <a:gd name="connsiteX4" fmla="*/ 414799 w 9698243"/>
                            <a:gd name="connsiteY4" fmla="*/ 1066873 h 1068036"/>
                            <a:gd name="connsiteX5" fmla="*/ 1999856 w 9698243"/>
                            <a:gd name="connsiteY5" fmla="*/ 685873 h 1068036"/>
                            <a:gd name="connsiteX6" fmla="*/ 6044074 w 9698243"/>
                            <a:gd name="connsiteY6" fmla="*/ 190573 h 1068036"/>
                            <a:gd name="connsiteX7" fmla="*/ 9663574 w 9698243"/>
                            <a:gd name="connsiteY7" fmla="*/ 161998 h 10680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9698243" h="1068036">
                              <a:moveTo>
                                <a:pt x="9663574" y="161998"/>
                              </a:moveTo>
                              <a:cubicBezTo>
                                <a:pt x="9936624" y="130248"/>
                                <a:pt x="8533274" y="1660"/>
                                <a:pt x="7682374" y="73"/>
                              </a:cubicBezTo>
                              <a:cubicBezTo>
                                <a:pt x="6831474" y="-1514"/>
                                <a:pt x="5778961" y="22298"/>
                                <a:pt x="4558174" y="152473"/>
                              </a:cubicBezTo>
                              <a:cubicBezTo>
                                <a:pt x="3337387" y="282648"/>
                                <a:pt x="1048211" y="628723"/>
                                <a:pt x="357649" y="781123"/>
                              </a:cubicBezTo>
                              <a:cubicBezTo>
                                <a:pt x="-332913" y="933523"/>
                                <a:pt x="141098" y="1082748"/>
                                <a:pt x="414799" y="1066873"/>
                              </a:cubicBezTo>
                              <a:cubicBezTo>
                                <a:pt x="688500" y="1050998"/>
                                <a:pt x="1061644" y="831923"/>
                                <a:pt x="1999856" y="685873"/>
                              </a:cubicBezTo>
                              <a:cubicBezTo>
                                <a:pt x="2938068" y="539823"/>
                                <a:pt x="4766788" y="277885"/>
                                <a:pt x="6044074" y="190573"/>
                              </a:cubicBezTo>
                              <a:cubicBezTo>
                                <a:pt x="7321360" y="103261"/>
                                <a:pt x="9390524" y="193748"/>
                                <a:pt x="9663574" y="161998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808285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02744FD" id="Filet bleu" o:spid="_x0000_s1026" style="position:absolute;margin-left:-100.9pt;margin-top:-153.65pt;width:673.85pt;height:117.6pt;rotation:180;z-index:251690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8243,1068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" path="m9663574,161998c9936624,130248,8533274,1660,7682374,73,6831474,-1514,5778961,22298,4558174,152473,3337387,282648,1048211,628723,357649,781123v-690562,152400,-216551,301625,57150,285750c688500,1050998,1061644,831923,1999856,685873,2938068,539823,4766788,277885,6044074,190573v1277286,-87312,3346450,3175,3619500,-28575xe" filled="f" strokecolor="#808285" strokeweight=".5pt">
                <v:path arrowok="t" o:connecttype="custom" o:connectlocs="8527302,226535;6779058,102;4022210,213215;315596,1092307;366026,1491894;1764707,959111;5333394,266493;8527302,226535" o:connectangles="0,0,0,0,0,0,0,0"/>
              </v:shape>
            </w:pict>
          </mc:Fallback>
        </mc:AlternateContent>
      </w:r>
      <w:r w:rsidR="00904403">
        <w:rPr>
          <w:noProof/>
        </w:rPr>
        <mc:AlternateContent>
          <mc:Choice Requires="wps">
            <w:drawing>
              <wp:anchor distT="0" distB="0" distL="114300" distR="114300" simplePos="0" relativeHeight="251684568" behindDoc="0" locked="0" layoutInCell="1" allowOverlap="1" wp14:anchorId="7A76B9C2" wp14:editId="37C1497A">
                <wp:simplePos x="0" y="0"/>
                <wp:positionH relativeFrom="column">
                  <wp:posOffset>-868680</wp:posOffset>
                </wp:positionH>
                <wp:positionV relativeFrom="paragraph">
                  <wp:posOffset>-10160</wp:posOffset>
                </wp:positionV>
                <wp:extent cx="2374265" cy="140398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403" w:rsidRDefault="00904403" w:rsidP="009044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76B9C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68.4pt;margin-top:-.8pt;width:186.95pt;height:110.55pt;z-index:2516845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" filled="f" stroked="f">
                <v:textbox style="mso-fit-shape-to-text:t">
                  <w:txbxContent>
                    <w:p w:rsidR="00904403" w:rsidRDefault="00904403" w:rsidP="00904403"/>
                  </w:txbxContent>
                </v:textbox>
              </v:shape>
            </w:pict>
          </mc:Fallback>
        </mc:AlternateContent>
      </w:r>
    </w:p>
    <w:p w:rsidR="00BA494B" w:rsidRDefault="00BA494B" w:rsidP="00A56E2A"/>
    <w:p w:rsidR="00584340" w:rsidRDefault="00584340" w:rsidP="00D7571D"/>
    <w:p w:rsidR="0069630D" w:rsidRDefault="0069630D" w:rsidP="0069630D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tbl>
      <w:tblPr>
        <w:tblW w:w="171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2"/>
        <w:gridCol w:w="5954"/>
        <w:gridCol w:w="2552"/>
        <w:gridCol w:w="6237"/>
      </w:tblGrid>
      <w:tr w:rsidR="006954B4" w:rsidRPr="00BD7D35" w:rsidTr="006954B4">
        <w:trPr>
          <w:tblHeader/>
          <w:jc w:val="center"/>
        </w:trPr>
        <w:tc>
          <w:tcPr>
            <w:tcW w:w="8386" w:type="dxa"/>
            <w:gridSpan w:val="2"/>
            <w:shd w:val="clear" w:color="auto" w:fill="B2B3B5" w:themeFill="accent5" w:themeFillTint="99"/>
          </w:tcPr>
          <w:p w:rsidR="006954B4" w:rsidRPr="00BD7D35" w:rsidRDefault="006954B4" w:rsidP="00FF54D3">
            <w:pPr>
              <w:spacing w:before="80" w:after="80" w:line="240" w:lineRule="auto"/>
              <w:contextualSpacing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D7D3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Compétences priorisées au Cégep</w:t>
            </w:r>
          </w:p>
        </w:tc>
        <w:tc>
          <w:tcPr>
            <w:tcW w:w="8789" w:type="dxa"/>
            <w:gridSpan w:val="2"/>
            <w:shd w:val="clear" w:color="auto" w:fill="B2B3B5" w:themeFill="accent5" w:themeFillTint="99"/>
          </w:tcPr>
          <w:p w:rsidR="006954B4" w:rsidRPr="00BD7D35" w:rsidRDefault="006954B4" w:rsidP="00FF54D3">
            <w:pPr>
              <w:spacing w:before="80" w:after="80" w:line="240" w:lineRule="auto"/>
              <w:contextualSpacing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D7D3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Compétences priorisées à l’Université Laval (baccalauréat)</w:t>
            </w:r>
          </w:p>
        </w:tc>
      </w:tr>
      <w:tr w:rsidR="006954B4" w:rsidRPr="006954B4" w:rsidTr="006954B4">
        <w:trPr>
          <w:tblHeader/>
          <w:jc w:val="center"/>
        </w:trPr>
        <w:tc>
          <w:tcPr>
            <w:tcW w:w="2432" w:type="dxa"/>
            <w:shd w:val="clear" w:color="auto" w:fill="F2F2F2" w:themeFill="background1" w:themeFillShade="F2"/>
          </w:tcPr>
          <w:p w:rsidR="006954B4" w:rsidRPr="006954B4" w:rsidRDefault="006954B4" w:rsidP="00FF54D3">
            <w:pPr>
              <w:spacing w:before="80" w:after="80" w:line="240" w:lineRule="auto"/>
              <w:rPr>
                <w:rFonts w:ascii="Arial" w:hAnsi="Arial" w:cs="Arial"/>
                <w:b/>
                <w:color w:val="404142" w:themeColor="accent5" w:themeShade="80"/>
              </w:rPr>
            </w:pPr>
            <w:r w:rsidRPr="006954B4">
              <w:rPr>
                <w:rFonts w:ascii="Arial" w:hAnsi="Arial" w:cs="Arial"/>
                <w:b/>
                <w:color w:val="404142" w:themeColor="accent5" w:themeShade="80"/>
              </w:rPr>
              <w:t>Compétence</w:t>
            </w:r>
          </w:p>
        </w:tc>
        <w:tc>
          <w:tcPr>
            <w:tcW w:w="5954" w:type="dxa"/>
            <w:shd w:val="clear" w:color="auto" w:fill="F2F2F2" w:themeFill="background1" w:themeFillShade="F2"/>
          </w:tcPr>
          <w:p w:rsidR="006954B4" w:rsidRPr="006954B4" w:rsidRDefault="006954B4" w:rsidP="00FF54D3">
            <w:pPr>
              <w:spacing w:before="80" w:after="80" w:line="240" w:lineRule="auto"/>
              <w:rPr>
                <w:rFonts w:ascii="Arial" w:hAnsi="Arial" w:cs="Arial"/>
                <w:b/>
                <w:color w:val="404142" w:themeColor="accent5" w:themeShade="80"/>
              </w:rPr>
            </w:pPr>
            <w:r w:rsidRPr="006954B4">
              <w:rPr>
                <w:rFonts w:ascii="Arial" w:hAnsi="Arial" w:cs="Arial"/>
                <w:b/>
                <w:color w:val="404142" w:themeColor="accent5" w:themeShade="80"/>
              </w:rPr>
              <w:t>Niveau recommandé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6954B4" w:rsidRPr="006954B4" w:rsidRDefault="006954B4" w:rsidP="00FF54D3">
            <w:pPr>
              <w:spacing w:before="80" w:after="80" w:line="240" w:lineRule="auto"/>
              <w:rPr>
                <w:rFonts w:ascii="Arial" w:hAnsi="Arial" w:cs="Arial"/>
                <w:b/>
                <w:bCs/>
                <w:color w:val="404142" w:themeColor="accent5" w:themeShade="80"/>
              </w:rPr>
            </w:pPr>
            <w:r w:rsidRPr="006954B4">
              <w:rPr>
                <w:rFonts w:ascii="Arial" w:hAnsi="Arial" w:cs="Arial"/>
                <w:b/>
                <w:bCs/>
                <w:color w:val="404142" w:themeColor="accent5" w:themeShade="80"/>
              </w:rPr>
              <w:t>Compétence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6954B4" w:rsidRPr="006954B4" w:rsidRDefault="006954B4" w:rsidP="00FF54D3">
            <w:pPr>
              <w:spacing w:before="80" w:after="80" w:line="240" w:lineRule="auto"/>
              <w:rPr>
                <w:rFonts w:ascii="Arial" w:hAnsi="Arial" w:cs="Arial"/>
                <w:b/>
                <w:color w:val="404142" w:themeColor="accent5" w:themeShade="80"/>
              </w:rPr>
            </w:pPr>
            <w:r w:rsidRPr="006954B4">
              <w:rPr>
                <w:rFonts w:ascii="Arial" w:hAnsi="Arial" w:cs="Arial"/>
                <w:b/>
                <w:color w:val="404142" w:themeColor="accent5" w:themeShade="80"/>
              </w:rPr>
              <w:t>Niveau recommandé</w:t>
            </w:r>
          </w:p>
        </w:tc>
      </w:tr>
      <w:tr w:rsidR="006954B4" w:rsidRPr="006954B4" w:rsidTr="006954B4">
        <w:trPr>
          <w:trHeight w:val="454"/>
          <w:jc w:val="center"/>
        </w:trPr>
        <w:tc>
          <w:tcPr>
            <w:tcW w:w="2432" w:type="dxa"/>
            <w:shd w:val="clear" w:color="auto" w:fill="F2F2F2" w:themeFill="background1" w:themeFillShade="F2"/>
          </w:tcPr>
          <w:p w:rsidR="006954B4" w:rsidRPr="006954B4" w:rsidRDefault="006954B4" w:rsidP="00FF54D3">
            <w:pPr>
              <w:pStyle w:val="Paragraphedeliste"/>
              <w:spacing w:before="80" w:after="80" w:line="240" w:lineRule="auto"/>
              <w:ind w:left="0"/>
              <w:contextualSpacing w:val="0"/>
              <w:rPr>
                <w:rFonts w:cs="Arial"/>
                <w:b/>
                <w:color w:val="404142" w:themeColor="accent5" w:themeShade="80"/>
              </w:rPr>
            </w:pPr>
            <w:r w:rsidRPr="006954B4">
              <w:rPr>
                <w:rFonts w:cs="Arial"/>
                <w:b/>
                <w:color w:val="404142" w:themeColor="accent5" w:themeShade="80"/>
              </w:rPr>
              <w:t>Préparer sa recherche d’information</w:t>
            </w:r>
          </w:p>
          <w:p w:rsidR="006954B4" w:rsidRPr="006954B4" w:rsidRDefault="006954B4" w:rsidP="00FF54D3">
            <w:pPr>
              <w:spacing w:before="80" w:after="80" w:line="240" w:lineRule="auto"/>
              <w:rPr>
                <w:rFonts w:ascii="Arial" w:hAnsi="Arial" w:cs="Arial"/>
                <w:color w:val="404142" w:themeColor="accent5" w:themeShade="80"/>
              </w:rPr>
            </w:pPr>
          </w:p>
          <w:p w:rsidR="006954B4" w:rsidRPr="006954B4" w:rsidRDefault="006954B4" w:rsidP="00FF54D3">
            <w:pPr>
              <w:spacing w:before="80" w:after="80" w:line="240" w:lineRule="auto"/>
              <w:rPr>
                <w:rFonts w:ascii="Arial" w:hAnsi="Arial" w:cs="Arial"/>
                <w:color w:val="404142" w:themeColor="accent5" w:themeShade="80"/>
              </w:rPr>
            </w:pPr>
            <w:r w:rsidRPr="006954B4">
              <w:rPr>
                <w:rFonts w:ascii="Arial" w:hAnsi="Arial" w:cs="Arial"/>
                <w:color w:val="404142" w:themeColor="accent5" w:themeShade="80"/>
              </w:rPr>
              <w:t>L’étudiant détermine la nature et l’étendue de l’information dont il a besoin.</w:t>
            </w:r>
          </w:p>
          <w:p w:rsidR="006954B4" w:rsidRPr="006954B4" w:rsidRDefault="006954B4" w:rsidP="00FF54D3">
            <w:pPr>
              <w:spacing w:before="80" w:after="80" w:line="240" w:lineRule="auto"/>
              <w:rPr>
                <w:rFonts w:ascii="Arial" w:hAnsi="Arial" w:cs="Arial"/>
                <w:color w:val="404142" w:themeColor="accent5" w:themeShade="80"/>
              </w:rPr>
            </w:pPr>
          </w:p>
          <w:p w:rsidR="006954B4" w:rsidRPr="006954B4" w:rsidRDefault="006954B4" w:rsidP="00FF54D3">
            <w:pPr>
              <w:spacing w:before="80" w:after="80" w:line="240" w:lineRule="auto"/>
              <w:rPr>
                <w:rFonts w:ascii="Arial" w:hAnsi="Arial" w:cs="Arial"/>
                <w:color w:val="404142" w:themeColor="accent5" w:themeShade="80"/>
              </w:rPr>
            </w:pPr>
          </w:p>
        </w:tc>
        <w:tc>
          <w:tcPr>
            <w:tcW w:w="5954" w:type="dxa"/>
          </w:tcPr>
          <w:p w:rsidR="006954B4" w:rsidRPr="006954B4" w:rsidRDefault="006954B4" w:rsidP="006954B4">
            <w:pPr>
              <w:widowControl/>
              <w:numPr>
                <w:ilvl w:val="0"/>
                <w:numId w:val="23"/>
              </w:numPr>
              <w:spacing w:before="80" w:after="80" w:line="240" w:lineRule="auto"/>
              <w:ind w:left="357" w:hanging="357"/>
              <w:rPr>
                <w:rFonts w:ascii="Arial" w:hAnsi="Arial" w:cs="Arial"/>
                <w:color w:val="404142" w:themeColor="accent5" w:themeShade="80"/>
              </w:rPr>
            </w:pPr>
            <w:r w:rsidRPr="006954B4">
              <w:rPr>
                <w:rFonts w:ascii="Arial" w:hAnsi="Arial" w:cs="Arial"/>
                <w:color w:val="404142" w:themeColor="accent5" w:themeShade="80"/>
              </w:rPr>
              <w:t>Énonce sa question de recherche en une phrase simple.</w:t>
            </w:r>
          </w:p>
          <w:p w:rsidR="006954B4" w:rsidRPr="006954B4" w:rsidRDefault="006954B4" w:rsidP="006954B4">
            <w:pPr>
              <w:widowControl/>
              <w:numPr>
                <w:ilvl w:val="0"/>
                <w:numId w:val="23"/>
              </w:numPr>
              <w:spacing w:before="80" w:after="80" w:line="240" w:lineRule="auto"/>
              <w:ind w:left="357" w:hanging="357"/>
              <w:rPr>
                <w:rFonts w:ascii="Arial" w:hAnsi="Arial" w:cs="Arial"/>
                <w:color w:val="404142" w:themeColor="accent5" w:themeShade="80"/>
              </w:rPr>
            </w:pPr>
            <w:r w:rsidRPr="006954B4">
              <w:rPr>
                <w:rFonts w:ascii="Arial" w:hAnsi="Arial" w:cs="Arial"/>
                <w:color w:val="404142" w:themeColor="accent5" w:themeShade="80"/>
              </w:rPr>
              <w:t>Formule des questions en rapport avec le besoin d'information pour le préciser (qui? quoi? quand? où? comment? pourquoi?).</w:t>
            </w:r>
          </w:p>
          <w:p w:rsidR="006954B4" w:rsidRPr="006954B4" w:rsidRDefault="006954B4" w:rsidP="006954B4">
            <w:pPr>
              <w:widowControl/>
              <w:numPr>
                <w:ilvl w:val="0"/>
                <w:numId w:val="23"/>
              </w:numPr>
              <w:spacing w:before="80" w:after="80" w:line="240" w:lineRule="auto"/>
              <w:ind w:left="357" w:hanging="357"/>
              <w:rPr>
                <w:rFonts w:ascii="Arial" w:hAnsi="Arial" w:cs="Arial"/>
                <w:color w:val="404142" w:themeColor="accent5" w:themeShade="80"/>
              </w:rPr>
            </w:pPr>
            <w:r w:rsidRPr="006954B4">
              <w:rPr>
                <w:rFonts w:ascii="Arial" w:hAnsi="Arial" w:cs="Arial"/>
                <w:color w:val="404142" w:themeColor="accent5" w:themeShade="80"/>
              </w:rPr>
              <w:t>Utilise des sources d'information générales telles que des encyclopédies pour se familiariser davantage avec le sujet.</w:t>
            </w:r>
          </w:p>
          <w:p w:rsidR="006954B4" w:rsidRPr="006954B4" w:rsidRDefault="006954B4" w:rsidP="00FF54D3">
            <w:pPr>
              <w:spacing w:before="80" w:after="80" w:line="240" w:lineRule="auto"/>
              <w:rPr>
                <w:rFonts w:ascii="Arial" w:hAnsi="Arial" w:cs="Arial"/>
                <w:color w:val="404142" w:themeColor="accent5" w:themeShade="80"/>
              </w:rPr>
            </w:pPr>
          </w:p>
          <w:p w:rsidR="006954B4" w:rsidRPr="006954B4" w:rsidRDefault="006954B4" w:rsidP="00FF54D3">
            <w:pPr>
              <w:spacing w:before="80" w:after="80" w:line="240" w:lineRule="auto"/>
              <w:rPr>
                <w:rFonts w:ascii="Arial" w:hAnsi="Arial" w:cs="Arial"/>
                <w:color w:val="404142" w:themeColor="accent5" w:themeShade="80"/>
              </w:rPr>
            </w:pPr>
          </w:p>
          <w:p w:rsidR="006954B4" w:rsidRPr="006954B4" w:rsidRDefault="006954B4" w:rsidP="00FF54D3">
            <w:pPr>
              <w:spacing w:before="80" w:after="80" w:line="240" w:lineRule="auto"/>
              <w:rPr>
                <w:rFonts w:ascii="Arial" w:hAnsi="Arial" w:cs="Arial"/>
                <w:color w:val="404142" w:themeColor="accent5" w:themeShade="80"/>
              </w:rPr>
            </w:pPr>
          </w:p>
          <w:p w:rsidR="006954B4" w:rsidRPr="006954B4" w:rsidRDefault="006954B4" w:rsidP="00FF54D3">
            <w:pPr>
              <w:spacing w:before="80" w:after="80" w:line="240" w:lineRule="auto"/>
              <w:rPr>
                <w:rFonts w:ascii="Arial" w:hAnsi="Arial" w:cs="Arial"/>
                <w:color w:val="404142" w:themeColor="accent5" w:themeShade="80"/>
              </w:rPr>
            </w:pPr>
          </w:p>
          <w:p w:rsidR="006954B4" w:rsidRPr="006954B4" w:rsidRDefault="006954B4" w:rsidP="00FF54D3">
            <w:pPr>
              <w:spacing w:before="80" w:after="80" w:line="240" w:lineRule="auto"/>
              <w:rPr>
                <w:rFonts w:ascii="Arial" w:hAnsi="Arial" w:cs="Arial"/>
                <w:color w:val="404142" w:themeColor="accent5" w:themeShade="80"/>
              </w:rPr>
            </w:pPr>
          </w:p>
          <w:p w:rsidR="006954B4" w:rsidRPr="006954B4" w:rsidRDefault="006954B4" w:rsidP="00FF54D3">
            <w:pPr>
              <w:spacing w:before="80" w:after="80" w:line="240" w:lineRule="auto"/>
              <w:rPr>
                <w:rFonts w:ascii="Arial" w:hAnsi="Arial" w:cs="Arial"/>
                <w:color w:val="404142" w:themeColor="accent5" w:themeShade="80"/>
              </w:rPr>
            </w:pPr>
          </w:p>
          <w:p w:rsidR="006954B4" w:rsidRPr="006954B4" w:rsidRDefault="006954B4" w:rsidP="006954B4">
            <w:pPr>
              <w:widowControl/>
              <w:numPr>
                <w:ilvl w:val="0"/>
                <w:numId w:val="23"/>
              </w:numPr>
              <w:spacing w:before="80" w:after="80" w:line="240" w:lineRule="auto"/>
              <w:ind w:left="317"/>
              <w:rPr>
                <w:rFonts w:ascii="Arial" w:hAnsi="Arial" w:cs="Arial"/>
                <w:color w:val="404142" w:themeColor="accent5" w:themeShade="80"/>
              </w:rPr>
            </w:pPr>
            <w:r w:rsidRPr="006954B4">
              <w:rPr>
                <w:rFonts w:ascii="Arial" w:hAnsi="Arial" w:cs="Arial"/>
                <w:color w:val="404142" w:themeColor="accent5" w:themeShade="80"/>
              </w:rPr>
              <w:t xml:space="preserve">Reconnaît et décrit les caractéristiques générales des différents types de documents </w:t>
            </w:r>
            <w:r>
              <w:rPr>
                <w:rFonts w:ascii="Arial" w:hAnsi="Arial" w:cs="Arial"/>
                <w:color w:val="404142" w:themeColor="accent5" w:themeShade="80"/>
              </w:rPr>
              <w:t>suivant</w:t>
            </w:r>
            <w:r w:rsidRPr="006954B4">
              <w:rPr>
                <w:rFonts w:ascii="Arial" w:hAnsi="Arial" w:cs="Arial"/>
                <w:color w:val="404142" w:themeColor="accent5" w:themeShade="80"/>
              </w:rPr>
              <w:t> : dictionnaires, encyclopédies, livres, journaux, périodiques (populaires ou scientifiques), sites Web.</w:t>
            </w:r>
          </w:p>
          <w:p w:rsidR="006954B4" w:rsidRPr="006954B4" w:rsidRDefault="006954B4" w:rsidP="00FF54D3">
            <w:pPr>
              <w:spacing w:before="80" w:after="80" w:line="240" w:lineRule="auto"/>
              <w:ind w:left="317"/>
              <w:rPr>
                <w:rFonts w:ascii="Arial" w:hAnsi="Arial" w:cs="Arial"/>
                <w:color w:val="404142" w:themeColor="accent5" w:themeShade="80"/>
              </w:rPr>
            </w:pPr>
          </w:p>
          <w:p w:rsidR="006954B4" w:rsidRPr="006954B4" w:rsidRDefault="006954B4" w:rsidP="00FF54D3">
            <w:pPr>
              <w:spacing w:before="80" w:after="80" w:line="240" w:lineRule="auto"/>
              <w:rPr>
                <w:rFonts w:ascii="Arial" w:hAnsi="Arial" w:cs="Arial"/>
                <w:color w:val="404142" w:themeColor="accent5" w:themeShade="80"/>
              </w:rPr>
            </w:pPr>
          </w:p>
          <w:p w:rsidR="006954B4" w:rsidRPr="006954B4" w:rsidRDefault="006954B4" w:rsidP="00FF54D3">
            <w:pPr>
              <w:spacing w:before="80" w:after="80" w:line="240" w:lineRule="auto"/>
              <w:rPr>
                <w:rFonts w:ascii="Arial" w:hAnsi="Arial" w:cs="Arial"/>
                <w:color w:val="404142" w:themeColor="accent5" w:themeShade="80"/>
              </w:rPr>
            </w:pPr>
          </w:p>
          <w:p w:rsidR="006954B4" w:rsidRPr="006954B4" w:rsidRDefault="006954B4" w:rsidP="006954B4">
            <w:pPr>
              <w:widowControl/>
              <w:numPr>
                <w:ilvl w:val="0"/>
                <w:numId w:val="19"/>
              </w:numPr>
              <w:spacing w:before="80" w:after="80" w:line="240" w:lineRule="auto"/>
              <w:rPr>
                <w:rFonts w:ascii="Arial" w:hAnsi="Arial" w:cs="Arial"/>
                <w:color w:val="404142" w:themeColor="accent5" w:themeShade="80"/>
              </w:rPr>
            </w:pPr>
            <w:r w:rsidRPr="006954B4">
              <w:rPr>
                <w:rFonts w:ascii="Arial" w:hAnsi="Arial" w:cs="Arial"/>
                <w:color w:val="404142" w:themeColor="accent5" w:themeShade="80"/>
              </w:rPr>
              <w:t xml:space="preserve">Identifie les principaux concepts et termes de recherche liés au besoin d’information. </w:t>
            </w:r>
          </w:p>
          <w:p w:rsidR="006954B4" w:rsidRPr="006954B4" w:rsidRDefault="006954B4" w:rsidP="006954B4">
            <w:pPr>
              <w:pStyle w:val="Paragraphedeliste"/>
              <w:widowControl/>
              <w:numPr>
                <w:ilvl w:val="1"/>
                <w:numId w:val="19"/>
              </w:numPr>
              <w:spacing w:before="80" w:after="80" w:line="240" w:lineRule="auto"/>
              <w:contextualSpacing w:val="0"/>
              <w:rPr>
                <w:rFonts w:cs="Arial"/>
                <w:color w:val="404142" w:themeColor="accent5" w:themeShade="80"/>
              </w:rPr>
            </w:pPr>
            <w:r w:rsidRPr="006954B4">
              <w:rPr>
                <w:rFonts w:cs="Arial"/>
                <w:color w:val="404142" w:themeColor="accent5" w:themeShade="80"/>
              </w:rPr>
              <w:t xml:space="preserve">Détermine des mots-clés, des synonymes et des termes associés pour décrire l’information recherchée. 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6954B4" w:rsidRPr="006954B4" w:rsidRDefault="006954B4" w:rsidP="00FF54D3">
            <w:pPr>
              <w:pStyle w:val="Paragraphedeliste"/>
              <w:spacing w:before="80" w:after="80" w:line="240" w:lineRule="auto"/>
              <w:ind w:left="0"/>
              <w:contextualSpacing w:val="0"/>
              <w:rPr>
                <w:rFonts w:cs="Arial"/>
                <w:b/>
                <w:color w:val="404142" w:themeColor="accent5" w:themeShade="80"/>
              </w:rPr>
            </w:pPr>
            <w:r w:rsidRPr="006954B4">
              <w:rPr>
                <w:rFonts w:cs="Arial"/>
                <w:b/>
                <w:color w:val="404142" w:themeColor="accent5" w:themeShade="80"/>
              </w:rPr>
              <w:t>Préparer sa recherche d’information</w:t>
            </w:r>
          </w:p>
          <w:p w:rsidR="006954B4" w:rsidRPr="006954B4" w:rsidRDefault="006954B4" w:rsidP="00FF54D3">
            <w:pPr>
              <w:spacing w:before="80" w:after="80" w:line="240" w:lineRule="auto"/>
              <w:rPr>
                <w:rFonts w:ascii="Arial" w:hAnsi="Arial" w:cs="Arial"/>
                <w:color w:val="404142" w:themeColor="accent5" w:themeShade="80"/>
              </w:rPr>
            </w:pPr>
          </w:p>
          <w:p w:rsidR="006954B4" w:rsidRPr="006954B4" w:rsidRDefault="006954B4" w:rsidP="00FF54D3">
            <w:pPr>
              <w:spacing w:before="80" w:after="80" w:line="240" w:lineRule="auto"/>
              <w:rPr>
                <w:rFonts w:ascii="Arial" w:hAnsi="Arial" w:cs="Arial"/>
                <w:color w:val="404142" w:themeColor="accent5" w:themeShade="80"/>
              </w:rPr>
            </w:pPr>
            <w:r w:rsidRPr="006954B4">
              <w:rPr>
                <w:rFonts w:ascii="Arial" w:hAnsi="Arial" w:cs="Arial"/>
                <w:color w:val="404142" w:themeColor="accent5" w:themeShade="80"/>
              </w:rPr>
              <w:t>L’étudiant détermine la nature et l’étendue de l’information dont il a besoin.</w:t>
            </w:r>
          </w:p>
          <w:p w:rsidR="006954B4" w:rsidRPr="006954B4" w:rsidRDefault="006954B4" w:rsidP="00FF54D3">
            <w:pPr>
              <w:spacing w:before="80" w:after="80" w:line="240" w:lineRule="auto"/>
              <w:rPr>
                <w:rFonts w:ascii="Arial" w:hAnsi="Arial" w:cs="Arial"/>
                <w:b/>
                <w:color w:val="404142" w:themeColor="accent5" w:themeShade="80"/>
              </w:rPr>
            </w:pPr>
          </w:p>
        </w:tc>
        <w:tc>
          <w:tcPr>
            <w:tcW w:w="6237" w:type="dxa"/>
          </w:tcPr>
          <w:p w:rsidR="006954B4" w:rsidRPr="006954B4" w:rsidRDefault="006954B4" w:rsidP="006954B4">
            <w:pPr>
              <w:widowControl/>
              <w:numPr>
                <w:ilvl w:val="0"/>
                <w:numId w:val="18"/>
              </w:numPr>
              <w:spacing w:before="80" w:after="80" w:line="240" w:lineRule="auto"/>
              <w:rPr>
                <w:rFonts w:ascii="Arial" w:hAnsi="Arial" w:cs="Arial"/>
                <w:color w:val="404142" w:themeColor="accent5" w:themeShade="80"/>
              </w:rPr>
            </w:pPr>
            <w:r w:rsidRPr="006954B4">
              <w:rPr>
                <w:rFonts w:ascii="Arial" w:hAnsi="Arial" w:cs="Arial"/>
                <w:color w:val="404142" w:themeColor="accent5" w:themeShade="80"/>
              </w:rPr>
              <w:t xml:space="preserve">Choisit et énonce sa question de recherche en une phrase simple. </w:t>
            </w:r>
          </w:p>
          <w:p w:rsidR="006954B4" w:rsidRPr="006954B4" w:rsidRDefault="006954B4" w:rsidP="006954B4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before="80" w:after="80"/>
              <w:rPr>
                <w:rFonts w:ascii="Arial" w:hAnsi="Arial" w:cs="Arial"/>
                <w:color w:val="404142" w:themeColor="accent5" w:themeShade="80"/>
              </w:rPr>
            </w:pPr>
            <w:r w:rsidRPr="006954B4">
              <w:rPr>
                <w:rFonts w:ascii="Arial" w:hAnsi="Arial" w:cs="Arial"/>
                <w:color w:val="404142" w:themeColor="accent5" w:themeShade="80"/>
              </w:rPr>
              <w:t>Formule des questions en rapport avec le besoin d’information pour le préciser (qui? quoi? quand? où? comment? pourquoi?).</w:t>
            </w:r>
          </w:p>
          <w:p w:rsidR="006954B4" w:rsidRPr="006954B4" w:rsidRDefault="006954B4" w:rsidP="006954B4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before="80" w:after="80"/>
              <w:rPr>
                <w:rFonts w:ascii="Arial" w:hAnsi="Arial" w:cs="Arial"/>
                <w:color w:val="404142" w:themeColor="accent5" w:themeShade="80"/>
              </w:rPr>
            </w:pPr>
            <w:r w:rsidRPr="006954B4">
              <w:rPr>
                <w:rFonts w:ascii="Arial" w:hAnsi="Arial" w:cs="Arial"/>
                <w:color w:val="404142" w:themeColor="accent5" w:themeShade="80"/>
              </w:rPr>
              <w:t>Utilise des sources d’information générales, ou spécialisées selon sa discipline, telles que des encyclopédies, pour se familiariser davantage avec le sujet.</w:t>
            </w:r>
          </w:p>
          <w:p w:rsidR="006954B4" w:rsidRPr="006954B4" w:rsidRDefault="006954B4" w:rsidP="006954B4">
            <w:pPr>
              <w:widowControl/>
              <w:numPr>
                <w:ilvl w:val="0"/>
                <w:numId w:val="17"/>
              </w:numPr>
              <w:spacing w:before="80" w:after="80" w:line="240" w:lineRule="auto"/>
              <w:rPr>
                <w:rFonts w:ascii="Arial" w:hAnsi="Arial" w:cs="Arial"/>
                <w:color w:val="404142" w:themeColor="accent5" w:themeShade="80"/>
              </w:rPr>
            </w:pPr>
            <w:r w:rsidRPr="006954B4">
              <w:rPr>
                <w:rFonts w:ascii="Arial" w:hAnsi="Arial" w:cs="Arial"/>
                <w:color w:val="404142" w:themeColor="accent5" w:themeShade="80"/>
              </w:rPr>
              <w:t xml:space="preserve">Planifie un échéancier réaliste pour obtenir l’information. </w:t>
            </w:r>
          </w:p>
          <w:p w:rsidR="006954B4" w:rsidRPr="006954B4" w:rsidRDefault="006954B4" w:rsidP="006954B4">
            <w:pPr>
              <w:widowControl/>
              <w:numPr>
                <w:ilvl w:val="0"/>
                <w:numId w:val="19"/>
              </w:numPr>
              <w:spacing w:before="80" w:after="80" w:line="240" w:lineRule="auto"/>
              <w:rPr>
                <w:rFonts w:ascii="Arial" w:hAnsi="Arial" w:cs="Arial"/>
                <w:color w:val="404142" w:themeColor="accent5" w:themeShade="80"/>
              </w:rPr>
            </w:pPr>
            <w:r w:rsidRPr="006954B4">
              <w:rPr>
                <w:rFonts w:ascii="Arial" w:hAnsi="Arial" w:cs="Arial"/>
                <w:color w:val="404142" w:themeColor="accent5" w:themeShade="80"/>
              </w:rPr>
              <w:t>Définit ou modifie le besoin d’information pour en arriver à préciser la question de recherche.</w:t>
            </w:r>
          </w:p>
          <w:p w:rsidR="006954B4" w:rsidRPr="006954B4" w:rsidRDefault="006954B4" w:rsidP="006954B4">
            <w:pPr>
              <w:widowControl/>
              <w:numPr>
                <w:ilvl w:val="1"/>
                <w:numId w:val="19"/>
              </w:numPr>
              <w:spacing w:before="80" w:after="80" w:line="240" w:lineRule="auto"/>
              <w:rPr>
                <w:rFonts w:ascii="Arial" w:hAnsi="Arial" w:cs="Arial"/>
                <w:color w:val="404142" w:themeColor="accent5" w:themeShade="80"/>
              </w:rPr>
            </w:pPr>
            <w:r w:rsidRPr="006954B4">
              <w:rPr>
                <w:rFonts w:ascii="Arial" w:hAnsi="Arial" w:cs="Arial"/>
                <w:color w:val="404142" w:themeColor="accent5" w:themeShade="80"/>
              </w:rPr>
              <w:t>Reconnaît qu’une question de recherche initiale peut être trop générale ou restrictive.</w:t>
            </w:r>
          </w:p>
          <w:p w:rsidR="006954B4" w:rsidRPr="006954B4" w:rsidRDefault="006954B4" w:rsidP="006954B4">
            <w:pPr>
              <w:widowControl/>
              <w:numPr>
                <w:ilvl w:val="0"/>
                <w:numId w:val="19"/>
              </w:numPr>
              <w:spacing w:before="80" w:after="80" w:line="240" w:lineRule="auto"/>
              <w:rPr>
                <w:rFonts w:ascii="Arial" w:hAnsi="Arial" w:cs="Arial"/>
                <w:color w:val="404142" w:themeColor="accent5" w:themeShade="80"/>
              </w:rPr>
            </w:pPr>
            <w:r w:rsidRPr="006954B4">
              <w:rPr>
                <w:rFonts w:ascii="Arial" w:hAnsi="Arial" w:cs="Arial"/>
                <w:color w:val="404142" w:themeColor="accent5" w:themeShade="80"/>
              </w:rPr>
              <w:t xml:space="preserve">Reconnaît et détermine les différents types de documents dont il aura besoin, selon sa discipline : dictionnaires, encyclopédies, livres, journaux, périodiques, autres sources. </w:t>
            </w:r>
          </w:p>
          <w:p w:rsidR="006954B4" w:rsidRPr="006954B4" w:rsidRDefault="006954B4" w:rsidP="006954B4">
            <w:pPr>
              <w:widowControl/>
              <w:numPr>
                <w:ilvl w:val="0"/>
                <w:numId w:val="19"/>
              </w:numPr>
              <w:spacing w:before="80" w:after="80" w:line="240" w:lineRule="auto"/>
              <w:ind w:left="1167"/>
              <w:rPr>
                <w:rFonts w:ascii="Arial" w:hAnsi="Arial" w:cs="Arial"/>
                <w:color w:val="404142" w:themeColor="accent5" w:themeShade="80"/>
              </w:rPr>
            </w:pPr>
            <w:r w:rsidRPr="006954B4">
              <w:rPr>
                <w:rFonts w:ascii="Arial" w:hAnsi="Arial" w:cs="Arial"/>
                <w:color w:val="404142" w:themeColor="accent5" w:themeShade="80"/>
              </w:rPr>
              <w:t>Utilise des sources d’information primaires et secondaires.</w:t>
            </w:r>
          </w:p>
          <w:p w:rsidR="006954B4" w:rsidRPr="006954B4" w:rsidRDefault="006954B4" w:rsidP="00FF54D3">
            <w:pPr>
              <w:spacing w:before="80" w:after="80" w:line="240" w:lineRule="auto"/>
              <w:ind w:left="1167"/>
              <w:rPr>
                <w:rFonts w:ascii="Arial" w:hAnsi="Arial" w:cs="Arial"/>
                <w:color w:val="404142" w:themeColor="accent5" w:themeShade="80"/>
              </w:rPr>
            </w:pPr>
          </w:p>
          <w:p w:rsidR="006954B4" w:rsidRPr="006954B4" w:rsidRDefault="006954B4" w:rsidP="006954B4">
            <w:pPr>
              <w:widowControl/>
              <w:numPr>
                <w:ilvl w:val="0"/>
                <w:numId w:val="19"/>
              </w:numPr>
              <w:spacing w:before="80" w:after="80" w:line="240" w:lineRule="auto"/>
              <w:rPr>
                <w:rFonts w:ascii="Arial" w:hAnsi="Arial" w:cs="Arial"/>
                <w:color w:val="404142" w:themeColor="accent5" w:themeShade="80"/>
              </w:rPr>
            </w:pPr>
            <w:r w:rsidRPr="006954B4">
              <w:rPr>
                <w:rFonts w:ascii="Arial" w:hAnsi="Arial" w:cs="Arial"/>
                <w:color w:val="404142" w:themeColor="accent5" w:themeShade="80"/>
              </w:rPr>
              <w:t xml:space="preserve">Trouve les principaux concepts et termes de recherche liés au besoin d’information. </w:t>
            </w:r>
          </w:p>
          <w:p w:rsidR="006954B4" w:rsidRPr="006954B4" w:rsidRDefault="006954B4" w:rsidP="006954B4">
            <w:pPr>
              <w:pStyle w:val="Paragraphedeliste"/>
              <w:widowControl/>
              <w:numPr>
                <w:ilvl w:val="1"/>
                <w:numId w:val="19"/>
              </w:numPr>
              <w:spacing w:before="80" w:after="80" w:line="240" w:lineRule="auto"/>
              <w:contextualSpacing w:val="0"/>
              <w:rPr>
                <w:rFonts w:cs="Arial"/>
                <w:color w:val="404142" w:themeColor="accent5" w:themeShade="80"/>
              </w:rPr>
            </w:pPr>
            <w:r w:rsidRPr="006954B4">
              <w:rPr>
                <w:rFonts w:cs="Arial"/>
                <w:color w:val="404142" w:themeColor="accent5" w:themeShade="80"/>
              </w:rPr>
              <w:t xml:space="preserve">Détermine des mots-clés, des synonymes et des termes associés pour décrire l’information recherchée. </w:t>
            </w:r>
          </w:p>
          <w:p w:rsidR="006954B4" w:rsidRPr="006954B4" w:rsidRDefault="006954B4" w:rsidP="006954B4">
            <w:pPr>
              <w:pStyle w:val="Paragraphedeliste"/>
              <w:widowControl/>
              <w:numPr>
                <w:ilvl w:val="1"/>
                <w:numId w:val="19"/>
              </w:numPr>
              <w:spacing w:before="80" w:after="80" w:line="240" w:lineRule="auto"/>
              <w:contextualSpacing w:val="0"/>
              <w:rPr>
                <w:rFonts w:cs="Arial"/>
                <w:color w:val="404142" w:themeColor="accent5" w:themeShade="80"/>
              </w:rPr>
            </w:pPr>
            <w:r w:rsidRPr="006954B4">
              <w:rPr>
                <w:rFonts w:cs="Arial"/>
                <w:color w:val="404142" w:themeColor="accent5" w:themeShade="80"/>
              </w:rPr>
              <w:t xml:space="preserve">Conçoit un plan de recherche approprié à la méthode de recherche choisie.  </w:t>
            </w:r>
          </w:p>
          <w:p w:rsidR="006954B4" w:rsidRPr="006954B4" w:rsidRDefault="006954B4" w:rsidP="006954B4">
            <w:pPr>
              <w:pStyle w:val="Paragraphedeliste"/>
              <w:widowControl/>
              <w:numPr>
                <w:ilvl w:val="1"/>
                <w:numId w:val="19"/>
              </w:numPr>
              <w:spacing w:before="80" w:after="80" w:line="240" w:lineRule="auto"/>
              <w:contextualSpacing w:val="0"/>
              <w:rPr>
                <w:rFonts w:cs="Arial"/>
                <w:color w:val="404142" w:themeColor="accent5" w:themeShade="80"/>
              </w:rPr>
            </w:pPr>
            <w:r w:rsidRPr="006954B4">
              <w:rPr>
                <w:rFonts w:cs="Arial"/>
                <w:color w:val="404142" w:themeColor="accent5" w:themeShade="80"/>
              </w:rPr>
              <w:lastRenderedPageBreak/>
              <w:t>Utilise le vocabulaire contrôlé de la discipline ou de l’outil de recherche retenu.</w:t>
            </w:r>
          </w:p>
        </w:tc>
      </w:tr>
      <w:tr w:rsidR="006954B4" w:rsidRPr="006954B4" w:rsidTr="006954B4">
        <w:trPr>
          <w:jc w:val="center"/>
        </w:trPr>
        <w:tc>
          <w:tcPr>
            <w:tcW w:w="2432" w:type="dxa"/>
            <w:shd w:val="clear" w:color="auto" w:fill="F2F2F2" w:themeFill="background1" w:themeFillShade="F2"/>
          </w:tcPr>
          <w:p w:rsidR="006954B4" w:rsidRPr="006954B4" w:rsidRDefault="006954B4" w:rsidP="00FF54D3">
            <w:pPr>
              <w:pStyle w:val="Paragraphedeliste"/>
              <w:spacing w:before="80" w:after="80" w:line="240" w:lineRule="auto"/>
              <w:ind w:left="0"/>
              <w:contextualSpacing w:val="0"/>
              <w:rPr>
                <w:rFonts w:cs="Arial"/>
                <w:b/>
                <w:color w:val="404142" w:themeColor="accent5" w:themeShade="80"/>
              </w:rPr>
            </w:pPr>
            <w:r w:rsidRPr="006954B4">
              <w:rPr>
                <w:rFonts w:cs="Arial"/>
                <w:b/>
                <w:color w:val="404142" w:themeColor="accent5" w:themeShade="80"/>
              </w:rPr>
              <w:lastRenderedPageBreak/>
              <w:t>Trouver l’information</w:t>
            </w:r>
          </w:p>
          <w:p w:rsidR="006954B4" w:rsidRPr="006954B4" w:rsidRDefault="006954B4" w:rsidP="00FF54D3">
            <w:pPr>
              <w:spacing w:before="80" w:after="80" w:line="240" w:lineRule="auto"/>
              <w:rPr>
                <w:rFonts w:ascii="Arial" w:hAnsi="Arial" w:cs="Arial"/>
                <w:color w:val="404142" w:themeColor="accent5" w:themeShade="80"/>
              </w:rPr>
            </w:pPr>
          </w:p>
          <w:p w:rsidR="006954B4" w:rsidRPr="006954B4" w:rsidRDefault="006954B4" w:rsidP="00FF54D3">
            <w:pPr>
              <w:spacing w:before="80" w:after="80" w:line="240" w:lineRule="auto"/>
              <w:rPr>
                <w:rFonts w:ascii="Arial" w:hAnsi="Arial" w:cs="Arial"/>
                <w:bCs/>
                <w:color w:val="404142" w:themeColor="accent5" w:themeShade="80"/>
              </w:rPr>
            </w:pPr>
            <w:r w:rsidRPr="006954B4">
              <w:rPr>
                <w:rFonts w:ascii="Arial" w:hAnsi="Arial" w:cs="Arial"/>
                <w:color w:val="404142" w:themeColor="accent5" w:themeShade="80"/>
              </w:rPr>
              <w:t>L’étudiant trouve efficacement l’information dont il a besoin.</w:t>
            </w:r>
          </w:p>
          <w:p w:rsidR="006954B4" w:rsidRPr="006954B4" w:rsidRDefault="006954B4" w:rsidP="00FF54D3">
            <w:pPr>
              <w:spacing w:before="80" w:after="80" w:line="240" w:lineRule="auto"/>
              <w:rPr>
                <w:rFonts w:ascii="Arial" w:hAnsi="Arial" w:cs="Arial"/>
                <w:color w:val="404142" w:themeColor="accent5" w:themeShade="80"/>
              </w:rPr>
            </w:pPr>
          </w:p>
        </w:tc>
        <w:tc>
          <w:tcPr>
            <w:tcW w:w="5954" w:type="dxa"/>
          </w:tcPr>
          <w:p w:rsidR="006954B4" w:rsidRPr="006954B4" w:rsidRDefault="006954B4" w:rsidP="006954B4">
            <w:pPr>
              <w:pStyle w:val="Paragraphedeliste"/>
              <w:widowControl/>
              <w:numPr>
                <w:ilvl w:val="0"/>
                <w:numId w:val="24"/>
              </w:numPr>
              <w:spacing w:before="80" w:after="80" w:line="240" w:lineRule="auto"/>
              <w:contextualSpacing w:val="0"/>
              <w:rPr>
                <w:rFonts w:cs="Arial"/>
                <w:color w:val="404142" w:themeColor="accent5" w:themeShade="80"/>
              </w:rPr>
            </w:pPr>
            <w:r w:rsidRPr="006954B4">
              <w:rPr>
                <w:rFonts w:cs="Arial"/>
                <w:color w:val="404142" w:themeColor="accent5" w:themeShade="80"/>
              </w:rPr>
              <w:t>Connaît les différents services de la bibliothèque (référence, prêt, formation, outils).</w:t>
            </w:r>
          </w:p>
          <w:p w:rsidR="006954B4" w:rsidRPr="006954B4" w:rsidRDefault="006954B4" w:rsidP="00FF54D3">
            <w:pPr>
              <w:spacing w:before="80" w:after="80" w:line="240" w:lineRule="auto"/>
              <w:rPr>
                <w:rFonts w:ascii="Arial" w:hAnsi="Arial" w:cs="Arial"/>
                <w:color w:val="404142" w:themeColor="accent5" w:themeShade="80"/>
              </w:rPr>
            </w:pPr>
          </w:p>
          <w:p w:rsidR="006954B4" w:rsidRPr="006954B4" w:rsidRDefault="006954B4" w:rsidP="00FF54D3">
            <w:pPr>
              <w:spacing w:before="80" w:after="80" w:line="240" w:lineRule="auto"/>
              <w:rPr>
                <w:rFonts w:ascii="Arial" w:hAnsi="Arial" w:cs="Arial"/>
                <w:color w:val="404142" w:themeColor="accent5" w:themeShade="80"/>
              </w:rPr>
            </w:pPr>
          </w:p>
          <w:p w:rsidR="006954B4" w:rsidRPr="006954B4" w:rsidRDefault="006954B4" w:rsidP="00FF54D3">
            <w:pPr>
              <w:spacing w:before="80" w:after="80" w:line="240" w:lineRule="auto"/>
              <w:rPr>
                <w:rFonts w:ascii="Arial" w:hAnsi="Arial" w:cs="Arial"/>
                <w:color w:val="404142" w:themeColor="accent5" w:themeShade="80"/>
              </w:rPr>
            </w:pPr>
          </w:p>
          <w:p w:rsidR="006954B4" w:rsidRPr="006954B4" w:rsidRDefault="006954B4" w:rsidP="00FF54D3">
            <w:pPr>
              <w:spacing w:before="80" w:after="80" w:line="240" w:lineRule="auto"/>
              <w:rPr>
                <w:rFonts w:ascii="Arial" w:hAnsi="Arial" w:cs="Arial"/>
                <w:color w:val="404142" w:themeColor="accent5" w:themeShade="80"/>
              </w:rPr>
            </w:pPr>
          </w:p>
          <w:p w:rsidR="006954B4" w:rsidRPr="006954B4" w:rsidRDefault="006954B4" w:rsidP="006954B4">
            <w:pPr>
              <w:pStyle w:val="Paragraphedeliste"/>
              <w:widowControl/>
              <w:numPr>
                <w:ilvl w:val="0"/>
                <w:numId w:val="30"/>
              </w:numPr>
              <w:spacing w:before="80" w:after="80" w:line="240" w:lineRule="auto"/>
              <w:contextualSpacing w:val="0"/>
              <w:rPr>
                <w:rFonts w:cs="Arial"/>
                <w:color w:val="404142" w:themeColor="accent5" w:themeShade="80"/>
              </w:rPr>
            </w:pPr>
            <w:r w:rsidRPr="006954B4">
              <w:rPr>
                <w:rFonts w:cs="Arial"/>
                <w:color w:val="404142" w:themeColor="accent5" w:themeShade="80"/>
              </w:rPr>
              <w:t>Distingue les différents types d'outils de recherche et décrit leurs caractéristiques principales (catalogues de bibliothèque, bases de données, moteurs de recherche Internet).</w:t>
            </w:r>
          </w:p>
          <w:p w:rsidR="006954B4" w:rsidRPr="006954B4" w:rsidRDefault="006954B4" w:rsidP="006954B4">
            <w:pPr>
              <w:pStyle w:val="Paragraphedeliste"/>
              <w:widowControl/>
              <w:numPr>
                <w:ilvl w:val="1"/>
                <w:numId w:val="27"/>
              </w:numPr>
              <w:spacing w:before="80" w:after="80" w:line="240" w:lineRule="auto"/>
              <w:contextualSpacing w:val="0"/>
              <w:rPr>
                <w:rFonts w:cs="Arial"/>
                <w:color w:val="404142" w:themeColor="accent5" w:themeShade="80"/>
              </w:rPr>
            </w:pPr>
            <w:r w:rsidRPr="006954B4">
              <w:rPr>
                <w:rFonts w:cs="Arial"/>
                <w:color w:val="404142" w:themeColor="accent5" w:themeShade="80"/>
              </w:rPr>
              <w:t xml:space="preserve">Utilise efficacement les différentes fonctionnalités des outils de recherche (opérateurs booléens, recherche par expression, </w:t>
            </w:r>
          </w:p>
          <w:p w:rsidR="006954B4" w:rsidRPr="006954B4" w:rsidRDefault="006954B4" w:rsidP="00FF54D3">
            <w:pPr>
              <w:spacing w:before="80" w:after="80" w:line="240" w:lineRule="auto"/>
              <w:ind w:left="1080"/>
              <w:rPr>
                <w:rFonts w:ascii="Arial" w:hAnsi="Arial" w:cs="Arial"/>
                <w:color w:val="404142" w:themeColor="accent5" w:themeShade="80"/>
              </w:rPr>
            </w:pPr>
            <w:r w:rsidRPr="006954B4">
              <w:rPr>
                <w:rFonts w:ascii="Arial" w:hAnsi="Arial" w:cs="Arial"/>
                <w:color w:val="404142" w:themeColor="accent5" w:themeShade="80"/>
              </w:rPr>
              <w:t>troncature, recherche par champ : sujet, auteur, titre)</w:t>
            </w:r>
          </w:p>
          <w:p w:rsidR="006954B4" w:rsidRPr="006954B4" w:rsidRDefault="006954B4" w:rsidP="006954B4">
            <w:pPr>
              <w:pStyle w:val="Paragraphedeliste"/>
              <w:widowControl/>
              <w:numPr>
                <w:ilvl w:val="0"/>
                <w:numId w:val="28"/>
              </w:numPr>
              <w:spacing w:before="80" w:after="80" w:line="240" w:lineRule="auto"/>
              <w:ind w:left="1168" w:hanging="425"/>
              <w:contextualSpacing w:val="0"/>
              <w:rPr>
                <w:rFonts w:cs="Arial"/>
                <w:color w:val="404142" w:themeColor="accent5" w:themeShade="80"/>
              </w:rPr>
            </w:pPr>
            <w:r w:rsidRPr="006954B4">
              <w:rPr>
                <w:rFonts w:cs="Arial"/>
                <w:color w:val="404142" w:themeColor="accent5" w:themeShade="80"/>
              </w:rPr>
              <w:t>Interprète les informations des notices bibliographiques de différentes bases de données</w:t>
            </w:r>
          </w:p>
          <w:p w:rsidR="006954B4" w:rsidRPr="006954B4" w:rsidRDefault="006954B4" w:rsidP="006954B4">
            <w:pPr>
              <w:pStyle w:val="Paragraphedeliste"/>
              <w:widowControl/>
              <w:numPr>
                <w:ilvl w:val="0"/>
                <w:numId w:val="24"/>
              </w:numPr>
              <w:spacing w:before="80" w:after="80" w:line="240" w:lineRule="auto"/>
              <w:ind w:left="1168"/>
              <w:contextualSpacing w:val="0"/>
              <w:rPr>
                <w:rFonts w:cs="Arial"/>
                <w:color w:val="404142" w:themeColor="accent5" w:themeShade="80"/>
              </w:rPr>
            </w:pPr>
            <w:r w:rsidRPr="006954B4">
              <w:rPr>
                <w:rFonts w:cs="Arial"/>
                <w:color w:val="404142" w:themeColor="accent5" w:themeShade="80"/>
              </w:rPr>
              <w:t>Vérifie la disponibilité des documents et les localise autant en format imprimé qu’électronique.</w:t>
            </w:r>
          </w:p>
          <w:p w:rsidR="006954B4" w:rsidRPr="006954B4" w:rsidRDefault="006954B4" w:rsidP="00FF54D3">
            <w:pPr>
              <w:spacing w:before="80" w:after="80" w:line="240" w:lineRule="auto"/>
              <w:rPr>
                <w:rFonts w:ascii="Arial" w:hAnsi="Arial" w:cs="Arial"/>
                <w:color w:val="404142" w:themeColor="accent5" w:themeShade="80"/>
              </w:rPr>
            </w:pPr>
          </w:p>
          <w:p w:rsidR="006954B4" w:rsidRPr="006954B4" w:rsidRDefault="006954B4" w:rsidP="00FF54D3">
            <w:pPr>
              <w:spacing w:before="80" w:after="80" w:line="240" w:lineRule="auto"/>
              <w:rPr>
                <w:rFonts w:ascii="Arial" w:hAnsi="Arial" w:cs="Arial"/>
                <w:color w:val="404142" w:themeColor="accent5" w:themeShade="80"/>
              </w:rPr>
            </w:pPr>
          </w:p>
          <w:p w:rsidR="006954B4" w:rsidRPr="006954B4" w:rsidRDefault="006954B4" w:rsidP="006954B4">
            <w:pPr>
              <w:pStyle w:val="Paragraphedeliste"/>
              <w:widowControl/>
              <w:numPr>
                <w:ilvl w:val="1"/>
                <w:numId w:val="27"/>
              </w:numPr>
              <w:spacing w:before="80" w:after="80" w:line="240" w:lineRule="auto"/>
              <w:ind w:left="317"/>
              <w:contextualSpacing w:val="0"/>
              <w:rPr>
                <w:rFonts w:cs="Arial"/>
                <w:color w:val="404142" w:themeColor="accent5" w:themeShade="80"/>
              </w:rPr>
            </w:pPr>
            <w:r w:rsidRPr="006954B4">
              <w:rPr>
                <w:rFonts w:cs="Arial"/>
                <w:color w:val="404142" w:themeColor="accent5" w:themeShade="80"/>
              </w:rPr>
              <w:t>Consigne tous les éléments pertinents des références sélectionnées pour consultation future.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6954B4" w:rsidRPr="006954B4" w:rsidRDefault="006954B4" w:rsidP="00FF54D3">
            <w:pPr>
              <w:pStyle w:val="Paragraphedeliste"/>
              <w:spacing w:before="80" w:after="80" w:line="240" w:lineRule="auto"/>
              <w:ind w:left="0"/>
              <w:contextualSpacing w:val="0"/>
              <w:rPr>
                <w:rFonts w:cs="Arial"/>
                <w:b/>
                <w:color w:val="404142" w:themeColor="accent5" w:themeShade="80"/>
              </w:rPr>
            </w:pPr>
            <w:r w:rsidRPr="006954B4">
              <w:rPr>
                <w:rFonts w:cs="Arial"/>
                <w:b/>
                <w:color w:val="404142" w:themeColor="accent5" w:themeShade="80"/>
              </w:rPr>
              <w:t>Trouver l’information</w:t>
            </w:r>
          </w:p>
          <w:p w:rsidR="006954B4" w:rsidRPr="006954B4" w:rsidRDefault="006954B4" w:rsidP="00FF54D3">
            <w:pPr>
              <w:spacing w:before="80" w:after="80" w:line="240" w:lineRule="auto"/>
              <w:rPr>
                <w:rFonts w:ascii="Arial" w:hAnsi="Arial" w:cs="Arial"/>
                <w:color w:val="404142" w:themeColor="accent5" w:themeShade="80"/>
              </w:rPr>
            </w:pPr>
          </w:p>
          <w:p w:rsidR="006954B4" w:rsidRPr="006954B4" w:rsidRDefault="006954B4" w:rsidP="00FF54D3">
            <w:pPr>
              <w:spacing w:before="80" w:after="80" w:line="240" w:lineRule="auto"/>
              <w:rPr>
                <w:rFonts w:ascii="Arial" w:hAnsi="Arial" w:cs="Arial"/>
                <w:b/>
                <w:bCs/>
                <w:color w:val="404142" w:themeColor="accent5" w:themeShade="80"/>
              </w:rPr>
            </w:pPr>
            <w:r w:rsidRPr="006954B4">
              <w:rPr>
                <w:rFonts w:ascii="Arial" w:hAnsi="Arial" w:cs="Arial"/>
                <w:color w:val="404142" w:themeColor="accent5" w:themeShade="80"/>
              </w:rPr>
              <w:t>L’étudiant trouve efficacement l’information dont il a besoin.</w:t>
            </w:r>
            <w:r w:rsidRPr="006954B4">
              <w:rPr>
                <w:rFonts w:ascii="Arial" w:hAnsi="Arial" w:cs="Arial"/>
                <w:b/>
                <w:bCs/>
                <w:color w:val="404142" w:themeColor="accent5" w:themeShade="80"/>
              </w:rPr>
              <w:t xml:space="preserve"> </w:t>
            </w:r>
          </w:p>
          <w:p w:rsidR="006954B4" w:rsidRPr="006954B4" w:rsidRDefault="006954B4" w:rsidP="00FF54D3">
            <w:pPr>
              <w:spacing w:before="80" w:after="80" w:line="240" w:lineRule="auto"/>
              <w:rPr>
                <w:rFonts w:ascii="Arial" w:hAnsi="Arial" w:cs="Arial"/>
                <w:b/>
                <w:color w:val="404142" w:themeColor="accent5" w:themeShade="80"/>
              </w:rPr>
            </w:pPr>
          </w:p>
          <w:p w:rsidR="006954B4" w:rsidRPr="006954B4" w:rsidRDefault="006954B4" w:rsidP="00FF54D3">
            <w:pPr>
              <w:spacing w:before="80" w:after="80" w:line="240" w:lineRule="auto"/>
              <w:rPr>
                <w:rFonts w:ascii="Arial" w:hAnsi="Arial" w:cs="Arial"/>
                <w:b/>
                <w:color w:val="404142" w:themeColor="accent5" w:themeShade="80"/>
              </w:rPr>
            </w:pPr>
          </w:p>
        </w:tc>
        <w:tc>
          <w:tcPr>
            <w:tcW w:w="6237" w:type="dxa"/>
          </w:tcPr>
          <w:p w:rsidR="006954B4" w:rsidRPr="006954B4" w:rsidRDefault="006954B4" w:rsidP="006954B4">
            <w:pPr>
              <w:widowControl/>
              <w:numPr>
                <w:ilvl w:val="0"/>
                <w:numId w:val="20"/>
              </w:numPr>
              <w:spacing w:before="80" w:after="80" w:line="240" w:lineRule="auto"/>
              <w:rPr>
                <w:rFonts w:ascii="Arial" w:hAnsi="Arial" w:cs="Arial"/>
                <w:color w:val="404142" w:themeColor="accent5" w:themeShade="80"/>
              </w:rPr>
            </w:pPr>
            <w:r w:rsidRPr="006954B4">
              <w:rPr>
                <w:rFonts w:ascii="Arial" w:hAnsi="Arial" w:cs="Arial"/>
                <w:color w:val="404142" w:themeColor="accent5" w:themeShade="80"/>
              </w:rPr>
              <w:t>Utilise les différents services et connaît les personnes ressources de la bibliothèque.</w:t>
            </w:r>
          </w:p>
          <w:p w:rsidR="006954B4" w:rsidRPr="006954B4" w:rsidRDefault="006954B4" w:rsidP="00FF54D3">
            <w:pPr>
              <w:spacing w:before="80" w:after="80" w:line="240" w:lineRule="auto"/>
              <w:ind w:left="360"/>
              <w:rPr>
                <w:rFonts w:ascii="Arial" w:hAnsi="Arial" w:cs="Arial"/>
                <w:color w:val="404142" w:themeColor="accent5" w:themeShade="80"/>
              </w:rPr>
            </w:pPr>
          </w:p>
          <w:p w:rsidR="006954B4" w:rsidRPr="006954B4" w:rsidRDefault="006954B4" w:rsidP="006954B4">
            <w:pPr>
              <w:widowControl/>
              <w:numPr>
                <w:ilvl w:val="0"/>
                <w:numId w:val="20"/>
              </w:numPr>
              <w:spacing w:before="80" w:after="80" w:line="240" w:lineRule="auto"/>
              <w:rPr>
                <w:rFonts w:ascii="Arial" w:hAnsi="Arial" w:cs="Arial"/>
                <w:color w:val="404142" w:themeColor="accent5" w:themeShade="80"/>
              </w:rPr>
            </w:pPr>
            <w:r w:rsidRPr="006954B4">
              <w:rPr>
                <w:rFonts w:ascii="Arial" w:hAnsi="Arial" w:cs="Arial"/>
                <w:color w:val="404142" w:themeColor="accent5" w:themeShade="80"/>
              </w:rPr>
              <w:t>Se repère facilement  tant en ligne que physiquement à la Bibliothèque de l’Université Laval.</w:t>
            </w:r>
          </w:p>
          <w:p w:rsidR="006954B4" w:rsidRPr="006954B4" w:rsidRDefault="006954B4" w:rsidP="00FF54D3">
            <w:pPr>
              <w:spacing w:before="80" w:after="80" w:line="240" w:lineRule="auto"/>
              <w:rPr>
                <w:rFonts w:ascii="Arial" w:hAnsi="Arial" w:cs="Arial"/>
                <w:color w:val="404142" w:themeColor="accent5" w:themeShade="80"/>
              </w:rPr>
            </w:pPr>
          </w:p>
          <w:p w:rsidR="006954B4" w:rsidRPr="006954B4" w:rsidRDefault="006954B4" w:rsidP="006954B4">
            <w:pPr>
              <w:pStyle w:val="Paragraphedeliste"/>
              <w:widowControl/>
              <w:numPr>
                <w:ilvl w:val="0"/>
                <w:numId w:val="20"/>
              </w:numPr>
              <w:spacing w:before="80" w:after="80" w:line="240" w:lineRule="auto"/>
              <w:contextualSpacing w:val="0"/>
              <w:rPr>
                <w:rFonts w:cs="Arial"/>
                <w:color w:val="404142" w:themeColor="accent5" w:themeShade="80"/>
              </w:rPr>
            </w:pPr>
            <w:r w:rsidRPr="006954B4">
              <w:rPr>
                <w:rFonts w:cs="Arial"/>
                <w:color w:val="404142" w:themeColor="accent5" w:themeShade="80"/>
              </w:rPr>
              <w:t>Utilise les différents types d’outils de recherche (</w:t>
            </w:r>
            <w:r w:rsidR="002B4236">
              <w:rPr>
                <w:rFonts w:cs="Arial"/>
                <w:color w:val="404142" w:themeColor="accent5" w:themeShade="80"/>
              </w:rPr>
              <w:t>Sofia</w:t>
            </w:r>
            <w:bookmarkStart w:id="0" w:name="_GoBack"/>
            <w:bookmarkEnd w:id="0"/>
            <w:r w:rsidRPr="006954B4">
              <w:rPr>
                <w:rFonts w:cs="Arial"/>
                <w:color w:val="404142" w:themeColor="accent5" w:themeShade="80"/>
              </w:rPr>
              <w:t>, bases de données générales et spécialisées selon sa discipline, etc.).</w:t>
            </w:r>
          </w:p>
          <w:p w:rsidR="006954B4" w:rsidRPr="006954B4" w:rsidRDefault="006954B4" w:rsidP="006954B4">
            <w:pPr>
              <w:pStyle w:val="Paragraphedeliste"/>
              <w:widowControl/>
              <w:numPr>
                <w:ilvl w:val="0"/>
                <w:numId w:val="24"/>
              </w:numPr>
              <w:spacing w:before="80" w:after="80" w:line="240" w:lineRule="auto"/>
              <w:ind w:left="1080"/>
              <w:contextualSpacing w:val="0"/>
              <w:rPr>
                <w:rFonts w:cs="Arial"/>
                <w:color w:val="404142" w:themeColor="accent5" w:themeShade="80"/>
              </w:rPr>
            </w:pPr>
            <w:r w:rsidRPr="006954B4">
              <w:rPr>
                <w:rFonts w:cs="Arial"/>
                <w:color w:val="404142" w:themeColor="accent5" w:themeShade="80"/>
              </w:rPr>
              <w:t>Interprète les informations des notices bibliographiques de ces outils de recherche.</w:t>
            </w:r>
          </w:p>
          <w:p w:rsidR="006954B4" w:rsidRPr="006954B4" w:rsidRDefault="006954B4" w:rsidP="006954B4">
            <w:pPr>
              <w:pStyle w:val="Paragraphedeliste"/>
              <w:widowControl/>
              <w:numPr>
                <w:ilvl w:val="0"/>
                <w:numId w:val="24"/>
              </w:numPr>
              <w:spacing w:before="80" w:after="80" w:line="240" w:lineRule="auto"/>
              <w:ind w:left="1080"/>
              <w:contextualSpacing w:val="0"/>
              <w:rPr>
                <w:rFonts w:cs="Arial"/>
                <w:color w:val="404142" w:themeColor="accent5" w:themeShade="80"/>
                <w:lang w:val="fr-FR"/>
              </w:rPr>
            </w:pPr>
            <w:r w:rsidRPr="006954B4">
              <w:rPr>
                <w:rFonts w:cs="Arial"/>
                <w:color w:val="404142" w:themeColor="accent5" w:themeShade="80"/>
                <w:lang w:val="fr-FR"/>
              </w:rPr>
              <w:t>Construit une stratégie de recherche adaptée à l’outil de repérage</w:t>
            </w:r>
            <w:r w:rsidRPr="006954B4">
              <w:rPr>
                <w:rFonts w:cs="Arial"/>
                <w:color w:val="404142" w:themeColor="accent5" w:themeShade="80"/>
              </w:rPr>
              <w:t xml:space="preserve"> (opérateurs booléens, troncatures, opérateurs de proximité différents, etc.).</w:t>
            </w:r>
          </w:p>
          <w:p w:rsidR="006954B4" w:rsidRPr="006954B4" w:rsidRDefault="006954B4" w:rsidP="00FF54D3">
            <w:pPr>
              <w:pStyle w:val="Paragraphedeliste"/>
              <w:spacing w:before="80" w:after="80" w:line="240" w:lineRule="auto"/>
              <w:contextualSpacing w:val="0"/>
              <w:rPr>
                <w:rFonts w:cs="Arial"/>
                <w:color w:val="404142" w:themeColor="accent5" w:themeShade="80"/>
                <w:lang w:val="fr-FR"/>
              </w:rPr>
            </w:pPr>
          </w:p>
          <w:p w:rsidR="006954B4" w:rsidRPr="006954B4" w:rsidRDefault="006954B4" w:rsidP="00FF54D3">
            <w:pPr>
              <w:pStyle w:val="Paragraphedeliste"/>
              <w:spacing w:before="80" w:after="80" w:line="240" w:lineRule="auto"/>
              <w:contextualSpacing w:val="0"/>
              <w:rPr>
                <w:rFonts w:cs="Arial"/>
                <w:color w:val="404142" w:themeColor="accent5" w:themeShade="80"/>
                <w:lang w:val="fr-FR"/>
              </w:rPr>
            </w:pPr>
          </w:p>
          <w:p w:rsidR="006954B4" w:rsidRPr="006954B4" w:rsidRDefault="006954B4" w:rsidP="00FF54D3">
            <w:pPr>
              <w:spacing w:before="80" w:after="80" w:line="240" w:lineRule="auto"/>
              <w:rPr>
                <w:rFonts w:ascii="Arial" w:hAnsi="Arial" w:cs="Arial"/>
                <w:color w:val="404142" w:themeColor="accent5" w:themeShade="80"/>
                <w:lang w:val="fr-FR"/>
              </w:rPr>
            </w:pPr>
          </w:p>
          <w:p w:rsidR="006954B4" w:rsidRPr="006954B4" w:rsidRDefault="006954B4" w:rsidP="006954B4">
            <w:pPr>
              <w:pStyle w:val="Paragraphedeliste"/>
              <w:widowControl/>
              <w:numPr>
                <w:ilvl w:val="0"/>
                <w:numId w:val="24"/>
              </w:numPr>
              <w:spacing w:before="80" w:after="80" w:line="240" w:lineRule="auto"/>
              <w:ind w:left="1080"/>
              <w:contextualSpacing w:val="0"/>
              <w:rPr>
                <w:rFonts w:cs="Arial"/>
                <w:color w:val="404142" w:themeColor="accent5" w:themeShade="80"/>
              </w:rPr>
            </w:pPr>
            <w:r w:rsidRPr="006954B4">
              <w:rPr>
                <w:rFonts w:cs="Arial"/>
                <w:color w:val="404142" w:themeColor="accent5" w:themeShade="80"/>
              </w:rPr>
              <w:t>Vérifie la disponibilité des documents et les localise à la bibliothèque autant en format imprimé qu’électronique.</w:t>
            </w:r>
          </w:p>
          <w:p w:rsidR="006954B4" w:rsidRPr="006954B4" w:rsidRDefault="006954B4" w:rsidP="006954B4">
            <w:pPr>
              <w:pStyle w:val="Paragraphedeliste"/>
              <w:widowControl/>
              <w:numPr>
                <w:ilvl w:val="0"/>
                <w:numId w:val="24"/>
              </w:numPr>
              <w:spacing w:before="80" w:after="80" w:line="240" w:lineRule="auto"/>
              <w:ind w:left="317"/>
              <w:contextualSpacing w:val="0"/>
              <w:rPr>
                <w:rFonts w:cs="Arial"/>
                <w:color w:val="404142" w:themeColor="accent5" w:themeShade="80"/>
              </w:rPr>
            </w:pPr>
            <w:r w:rsidRPr="006954B4">
              <w:rPr>
                <w:rFonts w:cs="Arial"/>
                <w:color w:val="404142" w:themeColor="accent5" w:themeShade="80"/>
              </w:rPr>
              <w:t>Reconnaît les différents types de sources citées et interprète les informations d’une référence.</w:t>
            </w:r>
          </w:p>
          <w:p w:rsidR="006954B4" w:rsidRPr="006954B4" w:rsidRDefault="006954B4" w:rsidP="00FF54D3">
            <w:pPr>
              <w:spacing w:before="80" w:after="80" w:line="240" w:lineRule="auto"/>
              <w:rPr>
                <w:rFonts w:ascii="Arial" w:hAnsi="Arial" w:cs="Arial"/>
                <w:color w:val="404142" w:themeColor="accent5" w:themeShade="80"/>
              </w:rPr>
            </w:pPr>
          </w:p>
          <w:p w:rsidR="006954B4" w:rsidRPr="006954B4" w:rsidRDefault="006954B4" w:rsidP="006954B4">
            <w:pPr>
              <w:pStyle w:val="Paragraphedeliste"/>
              <w:widowControl/>
              <w:numPr>
                <w:ilvl w:val="0"/>
                <w:numId w:val="24"/>
              </w:numPr>
              <w:spacing w:before="80" w:after="80" w:line="240" w:lineRule="auto"/>
              <w:contextualSpacing w:val="0"/>
              <w:rPr>
                <w:rFonts w:cs="Arial"/>
                <w:color w:val="404142" w:themeColor="accent5" w:themeShade="80"/>
              </w:rPr>
            </w:pPr>
            <w:r w:rsidRPr="006954B4">
              <w:rPr>
                <w:rFonts w:cs="Arial"/>
                <w:color w:val="404142" w:themeColor="accent5" w:themeShade="80"/>
              </w:rPr>
              <w:t>Consigne tous les éléments pertinents des références sélectionnées pour consultation future.</w:t>
            </w:r>
          </w:p>
          <w:p w:rsidR="006954B4" w:rsidRPr="006954B4" w:rsidRDefault="006954B4" w:rsidP="00FF54D3">
            <w:pPr>
              <w:spacing w:before="80" w:after="80" w:line="240" w:lineRule="auto"/>
              <w:rPr>
                <w:rFonts w:ascii="Arial" w:hAnsi="Arial" w:cs="Arial"/>
                <w:color w:val="404142" w:themeColor="accent5" w:themeShade="80"/>
              </w:rPr>
            </w:pPr>
          </w:p>
        </w:tc>
      </w:tr>
      <w:tr w:rsidR="006954B4" w:rsidRPr="006954B4" w:rsidTr="006954B4">
        <w:trPr>
          <w:jc w:val="center"/>
        </w:trPr>
        <w:tc>
          <w:tcPr>
            <w:tcW w:w="2432" w:type="dxa"/>
            <w:shd w:val="clear" w:color="auto" w:fill="F2F2F2" w:themeFill="background1" w:themeFillShade="F2"/>
          </w:tcPr>
          <w:p w:rsidR="006954B4" w:rsidRPr="006954B4" w:rsidRDefault="006954B4" w:rsidP="00FF54D3">
            <w:pPr>
              <w:spacing w:before="80" w:after="80" w:line="240" w:lineRule="auto"/>
              <w:rPr>
                <w:rFonts w:ascii="Arial" w:hAnsi="Arial" w:cs="Arial"/>
                <w:b/>
                <w:color w:val="404142" w:themeColor="accent5" w:themeShade="80"/>
              </w:rPr>
            </w:pPr>
            <w:r w:rsidRPr="006954B4">
              <w:rPr>
                <w:rFonts w:ascii="Arial" w:hAnsi="Arial" w:cs="Arial"/>
                <w:b/>
                <w:color w:val="404142" w:themeColor="accent5" w:themeShade="80"/>
              </w:rPr>
              <w:t>Évaluer l’information</w:t>
            </w:r>
          </w:p>
          <w:p w:rsidR="006954B4" w:rsidRPr="006954B4" w:rsidRDefault="006954B4" w:rsidP="00FF54D3">
            <w:pPr>
              <w:spacing w:before="80" w:after="80" w:line="240" w:lineRule="auto"/>
              <w:rPr>
                <w:rFonts w:ascii="Arial" w:hAnsi="Arial" w:cs="Arial"/>
                <w:color w:val="404142" w:themeColor="accent5" w:themeShade="80"/>
              </w:rPr>
            </w:pPr>
          </w:p>
          <w:p w:rsidR="006954B4" w:rsidRPr="006954B4" w:rsidRDefault="006954B4" w:rsidP="00FF54D3">
            <w:pPr>
              <w:spacing w:before="80" w:after="80" w:line="240" w:lineRule="auto"/>
              <w:rPr>
                <w:rFonts w:ascii="Arial" w:hAnsi="Arial" w:cs="Arial"/>
                <w:color w:val="404142" w:themeColor="accent5" w:themeShade="80"/>
              </w:rPr>
            </w:pPr>
            <w:r w:rsidRPr="006954B4">
              <w:rPr>
                <w:rFonts w:ascii="Arial" w:hAnsi="Arial" w:cs="Arial"/>
                <w:color w:val="404142" w:themeColor="accent5" w:themeShade="80"/>
              </w:rPr>
              <w:lastRenderedPageBreak/>
              <w:t xml:space="preserve">L’étudiant évalue tant l’information repérée que ses sources </w:t>
            </w:r>
          </w:p>
          <w:p w:rsidR="006954B4" w:rsidRPr="006954B4" w:rsidRDefault="006954B4" w:rsidP="00FF54D3">
            <w:pPr>
              <w:spacing w:before="80" w:after="80" w:line="240" w:lineRule="auto"/>
              <w:rPr>
                <w:rFonts w:ascii="Arial" w:hAnsi="Arial" w:cs="Arial"/>
                <w:color w:val="404142" w:themeColor="accent5" w:themeShade="80"/>
              </w:rPr>
            </w:pPr>
          </w:p>
        </w:tc>
        <w:tc>
          <w:tcPr>
            <w:tcW w:w="5954" w:type="dxa"/>
          </w:tcPr>
          <w:p w:rsidR="006954B4" w:rsidRPr="006954B4" w:rsidRDefault="006954B4" w:rsidP="006954B4">
            <w:pPr>
              <w:pStyle w:val="Paragraphedeliste"/>
              <w:widowControl/>
              <w:numPr>
                <w:ilvl w:val="0"/>
                <w:numId w:val="25"/>
              </w:numPr>
              <w:spacing w:before="80" w:after="80" w:line="240" w:lineRule="auto"/>
              <w:ind w:left="324" w:hangingChars="162" w:hanging="324"/>
              <w:contextualSpacing w:val="0"/>
              <w:rPr>
                <w:rFonts w:cs="Arial"/>
                <w:color w:val="404142" w:themeColor="accent5" w:themeShade="80"/>
              </w:rPr>
            </w:pPr>
            <w:r w:rsidRPr="006954B4">
              <w:rPr>
                <w:rFonts w:cs="Arial"/>
                <w:color w:val="404142" w:themeColor="accent5" w:themeShade="80"/>
              </w:rPr>
              <w:lastRenderedPageBreak/>
              <w:t xml:space="preserve">Évalue la pertinence des résultats de recherche pour répondre au besoin d’information en examinant des éléments des notices tels que le titre, les descripteurs, le </w:t>
            </w:r>
            <w:r w:rsidRPr="006954B4">
              <w:rPr>
                <w:rFonts w:cs="Arial"/>
                <w:color w:val="404142" w:themeColor="accent5" w:themeShade="80"/>
              </w:rPr>
              <w:lastRenderedPageBreak/>
              <w:t>résumé, la source, la date de publication.</w:t>
            </w:r>
          </w:p>
          <w:p w:rsidR="006954B4" w:rsidRPr="006954B4" w:rsidRDefault="006954B4" w:rsidP="006954B4">
            <w:pPr>
              <w:pStyle w:val="Paragraphedeliste"/>
              <w:widowControl/>
              <w:numPr>
                <w:ilvl w:val="0"/>
                <w:numId w:val="31"/>
              </w:numPr>
              <w:spacing w:before="80" w:after="80" w:line="240" w:lineRule="auto"/>
              <w:ind w:left="324" w:hangingChars="162" w:hanging="324"/>
              <w:contextualSpacing w:val="0"/>
              <w:rPr>
                <w:rFonts w:cs="Arial"/>
                <w:color w:val="404142" w:themeColor="accent5" w:themeShade="80"/>
              </w:rPr>
            </w:pPr>
            <w:r w:rsidRPr="006954B4">
              <w:rPr>
                <w:rFonts w:cs="Arial"/>
                <w:color w:val="404142" w:themeColor="accent5" w:themeShade="80"/>
              </w:rPr>
              <w:t>Connaît et applique les critères généraux d'évaluation de la qualité des sources :</w:t>
            </w:r>
          </w:p>
          <w:p w:rsidR="006954B4" w:rsidRPr="006954B4" w:rsidRDefault="006954B4" w:rsidP="006954B4">
            <w:pPr>
              <w:pStyle w:val="Paragraphedeliste"/>
              <w:widowControl/>
              <w:numPr>
                <w:ilvl w:val="0"/>
                <w:numId w:val="22"/>
              </w:numPr>
              <w:spacing w:before="80" w:after="80" w:line="240" w:lineRule="auto"/>
              <w:ind w:left="990"/>
              <w:contextualSpacing w:val="0"/>
              <w:rPr>
                <w:rFonts w:cs="Arial"/>
                <w:color w:val="404142" w:themeColor="accent5" w:themeShade="80"/>
              </w:rPr>
            </w:pPr>
            <w:r w:rsidRPr="006954B4">
              <w:rPr>
                <w:rFonts w:cs="Arial"/>
                <w:color w:val="404142" w:themeColor="accent5" w:themeShade="80"/>
              </w:rPr>
              <w:t>la fiabilité</w:t>
            </w:r>
          </w:p>
          <w:p w:rsidR="006954B4" w:rsidRPr="006954B4" w:rsidRDefault="006954B4" w:rsidP="006954B4">
            <w:pPr>
              <w:pStyle w:val="Paragraphedeliste"/>
              <w:widowControl/>
              <w:numPr>
                <w:ilvl w:val="0"/>
                <w:numId w:val="22"/>
              </w:numPr>
              <w:spacing w:before="80" w:after="80" w:line="240" w:lineRule="auto"/>
              <w:ind w:left="990"/>
              <w:contextualSpacing w:val="0"/>
              <w:rPr>
                <w:rFonts w:cs="Arial"/>
                <w:color w:val="404142" w:themeColor="accent5" w:themeShade="80"/>
              </w:rPr>
            </w:pPr>
            <w:r w:rsidRPr="006954B4">
              <w:rPr>
                <w:rFonts w:cs="Arial"/>
                <w:color w:val="404142" w:themeColor="accent5" w:themeShade="80"/>
              </w:rPr>
              <w:t>la validité</w:t>
            </w:r>
          </w:p>
          <w:p w:rsidR="006954B4" w:rsidRPr="006954B4" w:rsidRDefault="006954B4" w:rsidP="006954B4">
            <w:pPr>
              <w:pStyle w:val="Paragraphedeliste"/>
              <w:widowControl/>
              <w:numPr>
                <w:ilvl w:val="0"/>
                <w:numId w:val="22"/>
              </w:numPr>
              <w:spacing w:before="80" w:after="80" w:line="240" w:lineRule="auto"/>
              <w:ind w:left="990"/>
              <w:contextualSpacing w:val="0"/>
              <w:rPr>
                <w:rFonts w:cs="Arial"/>
                <w:color w:val="404142" w:themeColor="accent5" w:themeShade="80"/>
              </w:rPr>
            </w:pPr>
            <w:r w:rsidRPr="006954B4">
              <w:rPr>
                <w:rFonts w:cs="Arial"/>
                <w:color w:val="404142" w:themeColor="accent5" w:themeShade="80"/>
              </w:rPr>
              <w:t>l’exactitude</w:t>
            </w:r>
          </w:p>
          <w:p w:rsidR="006954B4" w:rsidRPr="006954B4" w:rsidRDefault="006954B4" w:rsidP="006954B4">
            <w:pPr>
              <w:pStyle w:val="Paragraphedeliste"/>
              <w:widowControl/>
              <w:numPr>
                <w:ilvl w:val="0"/>
                <w:numId w:val="22"/>
              </w:numPr>
              <w:spacing w:before="80" w:after="80" w:line="240" w:lineRule="auto"/>
              <w:ind w:left="990"/>
              <w:contextualSpacing w:val="0"/>
              <w:rPr>
                <w:rFonts w:cs="Arial"/>
                <w:color w:val="404142" w:themeColor="accent5" w:themeShade="80"/>
              </w:rPr>
            </w:pPr>
            <w:r w:rsidRPr="006954B4">
              <w:rPr>
                <w:rFonts w:cs="Arial"/>
                <w:color w:val="404142" w:themeColor="accent5" w:themeShade="80"/>
              </w:rPr>
              <w:t>la crédibilité</w:t>
            </w:r>
          </w:p>
          <w:p w:rsidR="006954B4" w:rsidRPr="006954B4" w:rsidRDefault="006954B4" w:rsidP="006954B4">
            <w:pPr>
              <w:pStyle w:val="Paragraphedeliste"/>
              <w:widowControl/>
              <w:numPr>
                <w:ilvl w:val="0"/>
                <w:numId w:val="22"/>
              </w:numPr>
              <w:spacing w:before="80" w:after="80" w:line="240" w:lineRule="auto"/>
              <w:ind w:left="990"/>
              <w:contextualSpacing w:val="0"/>
              <w:rPr>
                <w:rFonts w:cs="Arial"/>
                <w:color w:val="404142" w:themeColor="accent5" w:themeShade="80"/>
              </w:rPr>
            </w:pPr>
            <w:r w:rsidRPr="006954B4">
              <w:rPr>
                <w:rFonts w:cs="Arial"/>
                <w:color w:val="404142" w:themeColor="accent5" w:themeShade="80"/>
              </w:rPr>
              <w:t>l’actualité</w:t>
            </w:r>
          </w:p>
          <w:p w:rsidR="006954B4" w:rsidRPr="006954B4" w:rsidRDefault="006954B4" w:rsidP="006954B4">
            <w:pPr>
              <w:pStyle w:val="Paragraphedeliste"/>
              <w:widowControl/>
              <w:numPr>
                <w:ilvl w:val="0"/>
                <w:numId w:val="22"/>
              </w:numPr>
              <w:spacing w:before="80" w:after="80" w:line="240" w:lineRule="auto"/>
              <w:ind w:left="990"/>
              <w:contextualSpacing w:val="0"/>
              <w:rPr>
                <w:rFonts w:cs="Arial"/>
                <w:color w:val="404142" w:themeColor="accent5" w:themeShade="80"/>
              </w:rPr>
            </w:pPr>
            <w:r w:rsidRPr="006954B4">
              <w:rPr>
                <w:rFonts w:cs="Arial"/>
                <w:color w:val="404142" w:themeColor="accent5" w:themeShade="80"/>
              </w:rPr>
              <w:t>l’objectivité ou le point de vue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6954B4" w:rsidRPr="006954B4" w:rsidRDefault="006954B4" w:rsidP="00FF54D3">
            <w:pPr>
              <w:spacing w:before="80" w:after="80" w:line="240" w:lineRule="auto"/>
              <w:rPr>
                <w:rFonts w:ascii="Arial" w:hAnsi="Arial" w:cs="Arial"/>
                <w:b/>
                <w:color w:val="404142" w:themeColor="accent5" w:themeShade="80"/>
              </w:rPr>
            </w:pPr>
            <w:r w:rsidRPr="006954B4">
              <w:rPr>
                <w:rFonts w:ascii="Arial" w:hAnsi="Arial" w:cs="Arial"/>
                <w:b/>
                <w:color w:val="404142" w:themeColor="accent5" w:themeShade="80"/>
              </w:rPr>
              <w:lastRenderedPageBreak/>
              <w:t>Évaluer l’information</w:t>
            </w:r>
          </w:p>
          <w:p w:rsidR="006954B4" w:rsidRPr="006954B4" w:rsidRDefault="006954B4" w:rsidP="00FF54D3">
            <w:pPr>
              <w:spacing w:before="80" w:after="80" w:line="240" w:lineRule="auto"/>
              <w:rPr>
                <w:rFonts w:ascii="Arial" w:hAnsi="Arial" w:cs="Arial"/>
                <w:b/>
                <w:color w:val="404142" w:themeColor="accent5" w:themeShade="80"/>
              </w:rPr>
            </w:pPr>
          </w:p>
          <w:p w:rsidR="006954B4" w:rsidRPr="006954B4" w:rsidRDefault="006954B4" w:rsidP="00FF54D3">
            <w:pPr>
              <w:spacing w:before="80" w:after="80" w:line="240" w:lineRule="auto"/>
              <w:rPr>
                <w:rFonts w:ascii="Arial" w:hAnsi="Arial" w:cs="Arial"/>
                <w:color w:val="404142" w:themeColor="accent5" w:themeShade="80"/>
              </w:rPr>
            </w:pPr>
            <w:r w:rsidRPr="006954B4">
              <w:rPr>
                <w:rFonts w:ascii="Arial" w:hAnsi="Arial" w:cs="Arial"/>
                <w:color w:val="404142" w:themeColor="accent5" w:themeShade="80"/>
              </w:rPr>
              <w:lastRenderedPageBreak/>
              <w:t xml:space="preserve">L’étudiant évalue tant l’information repérée que ses sources </w:t>
            </w:r>
          </w:p>
          <w:p w:rsidR="006954B4" w:rsidRPr="006954B4" w:rsidRDefault="006954B4" w:rsidP="00FF54D3">
            <w:pPr>
              <w:spacing w:before="80" w:after="80" w:line="240" w:lineRule="auto"/>
              <w:rPr>
                <w:rFonts w:ascii="Arial" w:hAnsi="Arial" w:cs="Arial"/>
                <w:b/>
                <w:color w:val="404142" w:themeColor="accent5" w:themeShade="80"/>
              </w:rPr>
            </w:pPr>
          </w:p>
        </w:tc>
        <w:tc>
          <w:tcPr>
            <w:tcW w:w="6237" w:type="dxa"/>
          </w:tcPr>
          <w:p w:rsidR="006954B4" w:rsidRPr="006954B4" w:rsidRDefault="006954B4" w:rsidP="00FF54D3">
            <w:pPr>
              <w:spacing w:before="80" w:after="80" w:line="240" w:lineRule="auto"/>
              <w:rPr>
                <w:rFonts w:ascii="Arial" w:hAnsi="Arial" w:cs="Arial"/>
                <w:color w:val="404142" w:themeColor="accent5" w:themeShade="80"/>
              </w:rPr>
            </w:pPr>
          </w:p>
          <w:p w:rsidR="006954B4" w:rsidRPr="006954B4" w:rsidRDefault="006954B4" w:rsidP="00FF54D3">
            <w:pPr>
              <w:spacing w:before="80" w:after="80" w:line="240" w:lineRule="auto"/>
              <w:rPr>
                <w:rFonts w:ascii="Arial" w:hAnsi="Arial" w:cs="Arial"/>
                <w:color w:val="404142" w:themeColor="accent5" w:themeShade="80"/>
              </w:rPr>
            </w:pPr>
          </w:p>
          <w:p w:rsidR="006954B4" w:rsidRPr="006954B4" w:rsidRDefault="006954B4" w:rsidP="00FF54D3">
            <w:pPr>
              <w:spacing w:before="80" w:after="80" w:line="240" w:lineRule="auto"/>
              <w:rPr>
                <w:rFonts w:ascii="Arial" w:hAnsi="Arial" w:cs="Arial"/>
                <w:color w:val="404142" w:themeColor="accent5" w:themeShade="80"/>
              </w:rPr>
            </w:pPr>
          </w:p>
          <w:p w:rsidR="006954B4" w:rsidRPr="006954B4" w:rsidRDefault="006954B4" w:rsidP="006954B4">
            <w:pPr>
              <w:pStyle w:val="Paragraphedeliste"/>
              <w:widowControl/>
              <w:numPr>
                <w:ilvl w:val="0"/>
                <w:numId w:val="21"/>
              </w:numPr>
              <w:spacing w:before="80" w:after="80" w:line="240" w:lineRule="auto"/>
              <w:contextualSpacing w:val="0"/>
              <w:rPr>
                <w:rFonts w:cs="Arial"/>
                <w:color w:val="404142" w:themeColor="accent5" w:themeShade="80"/>
              </w:rPr>
            </w:pPr>
            <w:r w:rsidRPr="006954B4">
              <w:rPr>
                <w:rFonts w:cs="Arial"/>
                <w:color w:val="404142" w:themeColor="accent5" w:themeShade="80"/>
              </w:rPr>
              <w:t>Examine et compare l’information provenant de diverses sources pour en évaluer :</w:t>
            </w:r>
          </w:p>
          <w:p w:rsidR="006954B4" w:rsidRPr="006954B4" w:rsidRDefault="006954B4" w:rsidP="006954B4">
            <w:pPr>
              <w:pStyle w:val="Paragraphedeliste"/>
              <w:widowControl/>
              <w:numPr>
                <w:ilvl w:val="0"/>
                <w:numId w:val="22"/>
              </w:numPr>
              <w:spacing w:before="80" w:after="80" w:line="240" w:lineRule="auto"/>
              <w:ind w:left="990"/>
              <w:contextualSpacing w:val="0"/>
              <w:rPr>
                <w:rFonts w:cs="Arial"/>
                <w:color w:val="404142" w:themeColor="accent5" w:themeShade="80"/>
              </w:rPr>
            </w:pPr>
            <w:r w:rsidRPr="006954B4">
              <w:rPr>
                <w:rFonts w:cs="Arial"/>
                <w:color w:val="404142" w:themeColor="accent5" w:themeShade="80"/>
              </w:rPr>
              <w:t>la fiabilité</w:t>
            </w:r>
          </w:p>
          <w:p w:rsidR="006954B4" w:rsidRPr="006954B4" w:rsidRDefault="006954B4" w:rsidP="006954B4">
            <w:pPr>
              <w:pStyle w:val="Paragraphedeliste"/>
              <w:widowControl/>
              <w:numPr>
                <w:ilvl w:val="0"/>
                <w:numId w:val="22"/>
              </w:numPr>
              <w:spacing w:before="80" w:after="80" w:line="240" w:lineRule="auto"/>
              <w:ind w:left="990"/>
              <w:contextualSpacing w:val="0"/>
              <w:rPr>
                <w:rFonts w:cs="Arial"/>
                <w:color w:val="404142" w:themeColor="accent5" w:themeShade="80"/>
              </w:rPr>
            </w:pPr>
            <w:r w:rsidRPr="006954B4">
              <w:rPr>
                <w:rFonts w:cs="Arial"/>
                <w:color w:val="404142" w:themeColor="accent5" w:themeShade="80"/>
              </w:rPr>
              <w:t>la validité</w:t>
            </w:r>
          </w:p>
          <w:p w:rsidR="006954B4" w:rsidRPr="006954B4" w:rsidRDefault="006954B4" w:rsidP="006954B4">
            <w:pPr>
              <w:pStyle w:val="Paragraphedeliste"/>
              <w:widowControl/>
              <w:numPr>
                <w:ilvl w:val="0"/>
                <w:numId w:val="22"/>
              </w:numPr>
              <w:spacing w:before="80" w:after="80" w:line="240" w:lineRule="auto"/>
              <w:ind w:left="990"/>
              <w:contextualSpacing w:val="0"/>
              <w:rPr>
                <w:rFonts w:cs="Arial"/>
                <w:color w:val="404142" w:themeColor="accent5" w:themeShade="80"/>
              </w:rPr>
            </w:pPr>
            <w:r w:rsidRPr="006954B4">
              <w:rPr>
                <w:rFonts w:cs="Arial"/>
                <w:color w:val="404142" w:themeColor="accent5" w:themeShade="80"/>
              </w:rPr>
              <w:t>l’exactitude</w:t>
            </w:r>
          </w:p>
          <w:p w:rsidR="006954B4" w:rsidRPr="006954B4" w:rsidRDefault="006954B4" w:rsidP="006954B4">
            <w:pPr>
              <w:pStyle w:val="Paragraphedeliste"/>
              <w:widowControl/>
              <w:numPr>
                <w:ilvl w:val="0"/>
                <w:numId w:val="22"/>
              </w:numPr>
              <w:spacing w:before="80" w:after="80" w:line="240" w:lineRule="auto"/>
              <w:ind w:left="990"/>
              <w:contextualSpacing w:val="0"/>
              <w:rPr>
                <w:rFonts w:cs="Arial"/>
                <w:color w:val="404142" w:themeColor="accent5" w:themeShade="80"/>
              </w:rPr>
            </w:pPr>
            <w:r w:rsidRPr="006954B4">
              <w:rPr>
                <w:rFonts w:cs="Arial"/>
                <w:color w:val="404142" w:themeColor="accent5" w:themeShade="80"/>
              </w:rPr>
              <w:t>la crédibilité</w:t>
            </w:r>
          </w:p>
          <w:p w:rsidR="006954B4" w:rsidRPr="006954B4" w:rsidRDefault="006954B4" w:rsidP="006954B4">
            <w:pPr>
              <w:pStyle w:val="Paragraphedeliste"/>
              <w:widowControl/>
              <w:numPr>
                <w:ilvl w:val="0"/>
                <w:numId w:val="22"/>
              </w:numPr>
              <w:spacing w:before="80" w:after="80" w:line="240" w:lineRule="auto"/>
              <w:ind w:left="990"/>
              <w:contextualSpacing w:val="0"/>
              <w:rPr>
                <w:rFonts w:cs="Arial"/>
                <w:color w:val="404142" w:themeColor="accent5" w:themeShade="80"/>
              </w:rPr>
            </w:pPr>
            <w:r w:rsidRPr="006954B4">
              <w:rPr>
                <w:rFonts w:cs="Arial"/>
                <w:color w:val="404142" w:themeColor="accent5" w:themeShade="80"/>
              </w:rPr>
              <w:t>l’actualité</w:t>
            </w:r>
          </w:p>
          <w:p w:rsidR="006954B4" w:rsidRPr="006954B4" w:rsidRDefault="006954B4" w:rsidP="006954B4">
            <w:pPr>
              <w:pStyle w:val="Paragraphedeliste"/>
              <w:widowControl/>
              <w:numPr>
                <w:ilvl w:val="0"/>
                <w:numId w:val="22"/>
              </w:numPr>
              <w:spacing w:before="80" w:after="80" w:line="240" w:lineRule="auto"/>
              <w:ind w:left="1026" w:hanging="426"/>
              <w:contextualSpacing w:val="0"/>
              <w:rPr>
                <w:rFonts w:cs="Arial"/>
                <w:color w:val="404142" w:themeColor="accent5" w:themeShade="80"/>
              </w:rPr>
            </w:pPr>
            <w:r w:rsidRPr="006954B4">
              <w:rPr>
                <w:rFonts w:cs="Arial"/>
                <w:color w:val="404142" w:themeColor="accent5" w:themeShade="80"/>
              </w:rPr>
              <w:t>l’objectivité ou le point de vue</w:t>
            </w:r>
          </w:p>
        </w:tc>
      </w:tr>
      <w:tr w:rsidR="006954B4" w:rsidRPr="006954B4" w:rsidTr="006954B4">
        <w:trPr>
          <w:jc w:val="center"/>
        </w:trPr>
        <w:tc>
          <w:tcPr>
            <w:tcW w:w="2432" w:type="dxa"/>
            <w:shd w:val="clear" w:color="auto" w:fill="F2F2F2" w:themeFill="background1" w:themeFillShade="F2"/>
          </w:tcPr>
          <w:p w:rsidR="006954B4" w:rsidRPr="006954B4" w:rsidRDefault="006954B4" w:rsidP="00FF54D3">
            <w:pPr>
              <w:spacing w:before="80" w:after="80" w:line="240" w:lineRule="auto"/>
              <w:rPr>
                <w:rFonts w:ascii="Arial" w:hAnsi="Arial" w:cs="Arial"/>
                <w:b/>
                <w:color w:val="404142" w:themeColor="accent5" w:themeShade="80"/>
              </w:rPr>
            </w:pPr>
            <w:r w:rsidRPr="006954B4">
              <w:rPr>
                <w:rFonts w:ascii="Arial" w:hAnsi="Arial" w:cs="Arial"/>
                <w:b/>
                <w:color w:val="404142" w:themeColor="accent5" w:themeShade="80"/>
              </w:rPr>
              <w:lastRenderedPageBreak/>
              <w:t>Exploiter l’information de façon éthique</w:t>
            </w:r>
          </w:p>
          <w:p w:rsidR="006954B4" w:rsidRPr="006954B4" w:rsidRDefault="006954B4" w:rsidP="00FF54D3">
            <w:pPr>
              <w:spacing w:before="80" w:after="80" w:line="240" w:lineRule="auto"/>
              <w:rPr>
                <w:rFonts w:ascii="Arial" w:hAnsi="Arial" w:cs="Arial"/>
                <w:color w:val="404142" w:themeColor="accent5" w:themeShade="80"/>
              </w:rPr>
            </w:pPr>
          </w:p>
          <w:p w:rsidR="006954B4" w:rsidRPr="006954B4" w:rsidRDefault="006954B4" w:rsidP="00FF54D3">
            <w:pPr>
              <w:spacing w:before="80" w:after="80"/>
              <w:rPr>
                <w:rFonts w:ascii="Arial" w:hAnsi="Arial" w:cs="Arial"/>
                <w:color w:val="404142" w:themeColor="accent5" w:themeShade="80"/>
              </w:rPr>
            </w:pPr>
            <w:r w:rsidRPr="006954B4">
              <w:rPr>
                <w:rFonts w:ascii="Arial" w:hAnsi="Arial" w:cs="Arial"/>
                <w:color w:val="404142" w:themeColor="accent5" w:themeShade="80"/>
              </w:rPr>
              <w:t>L'étudiant respecte les enjeux éthiques, légaux et sociaux reliés à l’exploitation de l'information.</w:t>
            </w:r>
          </w:p>
        </w:tc>
        <w:tc>
          <w:tcPr>
            <w:tcW w:w="5954" w:type="dxa"/>
          </w:tcPr>
          <w:p w:rsidR="006954B4" w:rsidRPr="006954B4" w:rsidRDefault="006954B4" w:rsidP="006954B4">
            <w:pPr>
              <w:pStyle w:val="Paragraphedeliste"/>
              <w:widowControl/>
              <w:numPr>
                <w:ilvl w:val="0"/>
                <w:numId w:val="26"/>
              </w:numPr>
              <w:spacing w:before="80" w:after="80" w:line="240" w:lineRule="auto"/>
              <w:ind w:left="360"/>
              <w:contextualSpacing w:val="0"/>
              <w:rPr>
                <w:rFonts w:cs="Arial"/>
                <w:color w:val="404142" w:themeColor="accent5" w:themeShade="80"/>
              </w:rPr>
            </w:pPr>
            <w:r w:rsidRPr="006954B4">
              <w:rPr>
                <w:rFonts w:cs="Arial"/>
                <w:color w:val="404142" w:themeColor="accent5" w:themeShade="80"/>
              </w:rPr>
              <w:t>Respecte le droit d'auteur et démontre une compréhension de ce qu'est le plagiat.</w:t>
            </w:r>
          </w:p>
          <w:p w:rsidR="006954B4" w:rsidRPr="006954B4" w:rsidRDefault="006954B4" w:rsidP="006954B4">
            <w:pPr>
              <w:pStyle w:val="Paragraphedeliste"/>
              <w:widowControl/>
              <w:numPr>
                <w:ilvl w:val="0"/>
                <w:numId w:val="26"/>
              </w:numPr>
              <w:spacing w:before="80" w:after="80" w:line="240" w:lineRule="auto"/>
              <w:ind w:left="360"/>
              <w:contextualSpacing w:val="0"/>
              <w:rPr>
                <w:rFonts w:cs="Arial"/>
                <w:color w:val="404142" w:themeColor="accent5" w:themeShade="80"/>
              </w:rPr>
            </w:pPr>
            <w:r w:rsidRPr="006954B4">
              <w:rPr>
                <w:rFonts w:cs="Arial"/>
                <w:color w:val="404142" w:themeColor="accent5" w:themeShade="80"/>
              </w:rPr>
              <w:t>Cite, lorsque nécessaire, une source d'information utilisée, qu'il s'agisse d'une citation directe ou d'un texte paraphrasé, d'une image, d'une source imprimée ou électronique.</w:t>
            </w:r>
          </w:p>
          <w:p w:rsidR="006954B4" w:rsidRPr="006954B4" w:rsidRDefault="006954B4" w:rsidP="006954B4">
            <w:pPr>
              <w:pStyle w:val="Paragraphedeliste"/>
              <w:widowControl/>
              <w:numPr>
                <w:ilvl w:val="0"/>
                <w:numId w:val="26"/>
              </w:numPr>
              <w:spacing w:before="80" w:after="80" w:line="240" w:lineRule="auto"/>
              <w:ind w:left="459" w:hanging="425"/>
              <w:contextualSpacing w:val="0"/>
              <w:rPr>
                <w:rFonts w:cs="Arial"/>
                <w:color w:val="404142" w:themeColor="accent5" w:themeShade="80"/>
              </w:rPr>
            </w:pPr>
            <w:r w:rsidRPr="006954B4">
              <w:rPr>
                <w:rFonts w:cs="Arial"/>
                <w:color w:val="404142" w:themeColor="accent5" w:themeShade="80"/>
              </w:rPr>
              <w:t>Rédige la bibliographie selon les normes exigées.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6954B4" w:rsidRPr="006954B4" w:rsidRDefault="006954B4" w:rsidP="00FF54D3">
            <w:pPr>
              <w:spacing w:before="80" w:after="80" w:line="240" w:lineRule="auto"/>
              <w:rPr>
                <w:rFonts w:ascii="Arial" w:hAnsi="Arial" w:cs="Arial"/>
                <w:b/>
                <w:color w:val="404142" w:themeColor="accent5" w:themeShade="80"/>
              </w:rPr>
            </w:pPr>
            <w:r w:rsidRPr="006954B4">
              <w:rPr>
                <w:rFonts w:ascii="Arial" w:hAnsi="Arial" w:cs="Arial"/>
                <w:b/>
                <w:color w:val="404142" w:themeColor="accent5" w:themeShade="80"/>
              </w:rPr>
              <w:t>Exploiter l’information de façon éthique</w:t>
            </w:r>
          </w:p>
          <w:p w:rsidR="006954B4" w:rsidRPr="006954B4" w:rsidRDefault="006954B4" w:rsidP="00FF54D3">
            <w:pPr>
              <w:spacing w:before="80" w:after="80" w:line="240" w:lineRule="auto"/>
              <w:rPr>
                <w:rFonts w:ascii="Arial" w:hAnsi="Arial" w:cs="Arial"/>
                <w:b/>
                <w:color w:val="404142" w:themeColor="accent5" w:themeShade="80"/>
              </w:rPr>
            </w:pPr>
          </w:p>
          <w:p w:rsidR="006954B4" w:rsidRPr="006954B4" w:rsidRDefault="006954B4" w:rsidP="00FF54D3">
            <w:pPr>
              <w:spacing w:before="80" w:after="80"/>
              <w:rPr>
                <w:rFonts w:ascii="Arial" w:hAnsi="Arial" w:cs="Arial"/>
                <w:color w:val="404142" w:themeColor="accent5" w:themeShade="80"/>
              </w:rPr>
            </w:pPr>
            <w:r w:rsidRPr="006954B4">
              <w:rPr>
                <w:rFonts w:ascii="Arial" w:hAnsi="Arial" w:cs="Arial"/>
                <w:color w:val="404142" w:themeColor="accent5" w:themeShade="80"/>
              </w:rPr>
              <w:t>L'étudiant respecte les enjeux éthiques, légaux et sociaux reliés à l’exploitation de l'information.</w:t>
            </w:r>
          </w:p>
        </w:tc>
        <w:tc>
          <w:tcPr>
            <w:tcW w:w="6237" w:type="dxa"/>
          </w:tcPr>
          <w:p w:rsidR="006954B4" w:rsidRPr="006954B4" w:rsidRDefault="006954B4" w:rsidP="006954B4">
            <w:pPr>
              <w:widowControl/>
              <w:numPr>
                <w:ilvl w:val="0"/>
                <w:numId w:val="29"/>
              </w:numPr>
              <w:spacing w:before="80" w:after="80" w:line="240" w:lineRule="auto"/>
              <w:rPr>
                <w:rFonts w:ascii="Arial" w:hAnsi="Arial" w:cs="Arial"/>
                <w:color w:val="404142" w:themeColor="accent5" w:themeShade="80"/>
              </w:rPr>
            </w:pPr>
            <w:r w:rsidRPr="006954B4">
              <w:rPr>
                <w:rFonts w:ascii="Arial" w:hAnsi="Arial" w:cs="Arial"/>
                <w:color w:val="404142" w:themeColor="accent5" w:themeShade="80"/>
              </w:rPr>
              <w:t xml:space="preserve">Connaît les politiques institutionnelles concernant le plagiat </w:t>
            </w:r>
          </w:p>
          <w:p w:rsidR="006954B4" w:rsidRPr="006954B4" w:rsidRDefault="006954B4" w:rsidP="006954B4">
            <w:pPr>
              <w:pStyle w:val="Paragraphedeliste"/>
              <w:widowControl/>
              <w:numPr>
                <w:ilvl w:val="0"/>
                <w:numId w:val="26"/>
              </w:numPr>
              <w:spacing w:before="80" w:after="80" w:line="240" w:lineRule="auto"/>
              <w:ind w:left="317"/>
              <w:contextualSpacing w:val="0"/>
              <w:rPr>
                <w:rFonts w:cs="Arial"/>
                <w:color w:val="404142" w:themeColor="accent5" w:themeShade="80"/>
              </w:rPr>
            </w:pPr>
            <w:r w:rsidRPr="006954B4">
              <w:rPr>
                <w:rFonts w:cs="Arial"/>
                <w:color w:val="404142" w:themeColor="accent5" w:themeShade="80"/>
              </w:rPr>
              <w:t>Cite, lorsque nécessaire, une source d'information utilisée, qu'il s'agisse d'une citation directe ou d'un texte paraphrasé, d'une image, d'une source imprimée ou électronique.</w:t>
            </w:r>
          </w:p>
          <w:p w:rsidR="006954B4" w:rsidRPr="006954B4" w:rsidRDefault="006954B4" w:rsidP="006954B4">
            <w:pPr>
              <w:pStyle w:val="Paragraphedeliste"/>
              <w:widowControl/>
              <w:numPr>
                <w:ilvl w:val="0"/>
                <w:numId w:val="26"/>
              </w:numPr>
              <w:spacing w:before="80" w:after="80" w:line="240" w:lineRule="auto"/>
              <w:ind w:left="317" w:hanging="317"/>
              <w:contextualSpacing w:val="0"/>
              <w:rPr>
                <w:rFonts w:cs="Arial"/>
                <w:color w:val="404142" w:themeColor="accent5" w:themeShade="80"/>
              </w:rPr>
            </w:pPr>
            <w:r w:rsidRPr="006954B4">
              <w:rPr>
                <w:rFonts w:cs="Arial"/>
                <w:color w:val="404142" w:themeColor="accent5" w:themeShade="80"/>
              </w:rPr>
              <w:t>Rédige la bibliographie selon les normes exigées.</w:t>
            </w:r>
          </w:p>
        </w:tc>
      </w:tr>
    </w:tbl>
    <w:p w:rsidR="00D7571D" w:rsidRPr="006954B4" w:rsidRDefault="00D7571D" w:rsidP="006954B4">
      <w:pPr>
        <w:rPr>
          <w:color w:val="404142" w:themeColor="accent5" w:themeShade="80"/>
        </w:rPr>
      </w:pPr>
    </w:p>
    <w:sectPr w:rsidR="00D7571D" w:rsidRPr="006954B4" w:rsidSect="006954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0160" w:h="12240" w:orient="landscape" w:code="5"/>
      <w:pgMar w:top="1418" w:right="1806" w:bottom="14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09C" w:rsidRDefault="003C409C" w:rsidP="00A56E2A">
      <w:r>
        <w:separator/>
      </w:r>
    </w:p>
  </w:endnote>
  <w:endnote w:type="continuationSeparator" w:id="0">
    <w:p w:rsidR="003C409C" w:rsidRDefault="003C409C" w:rsidP="00A5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CB0" w:rsidRDefault="00122FB4">
    <w:pPr>
      <w:pStyle w:val="Pieddepage"/>
    </w:pPr>
    <w:r w:rsidRPr="00480F40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7A4D92B" wp14:editId="4A2C1119">
              <wp:simplePos x="0" y="0"/>
              <wp:positionH relativeFrom="column">
                <wp:posOffset>5440487</wp:posOffset>
              </wp:positionH>
              <wp:positionV relativeFrom="paragraph">
                <wp:posOffset>280035</wp:posOffset>
              </wp:positionV>
              <wp:extent cx="1083945" cy="230505"/>
              <wp:effectExtent l="0" t="0" r="0" b="0"/>
              <wp:wrapNone/>
              <wp:docPr id="26" name="ZoneText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3945" cy="230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22FB4" w:rsidRPr="00751A9A" w:rsidRDefault="00122FB4" w:rsidP="00122FB4">
                          <w:pPr>
                            <w:pStyle w:val="NormalWeb"/>
                          </w:pPr>
                          <w:r w:rsidRPr="00751A9A">
                            <w:rPr>
                              <w:rFonts w:hAnsi="Symbol"/>
                            </w:rPr>
                            <w:sym w:font="Symbol" w:char="F0E3"/>
                          </w:r>
                          <w:r w:rsidRPr="00751A9A">
                            <w:t xml:space="preserve"> Diapason 2011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A4D92B" id="_x0000_t202" coordsize="21600,21600" o:spt="202" path="m,l,21600r21600,l21600,xe">
              <v:stroke joinstyle="miter"/>
              <v:path gradientshapeok="t" o:connecttype="rect"/>
            </v:shapetype>
            <v:shape id="ZoneTexte 16" o:spid="_x0000_s1028" type="#_x0000_t202" style="position:absolute;margin-left:428.4pt;margin-top:22.05pt;width:85.35pt;height:18.1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" filled="f" stroked="f">
              <v:textbox style="mso-fit-shape-to-text:t">
                <w:txbxContent>
                  <w:p w:rsidR="00122FB4" w:rsidRPr="00751A9A" w:rsidRDefault="00122FB4" w:rsidP="00122FB4">
                    <w:pPr>
                      <w:pStyle w:val="NormalWeb"/>
                    </w:pPr>
                    <w:r w:rsidRPr="00751A9A">
                      <w:rPr>
                        <w:rFonts w:hAnsi="Symbol"/>
                      </w:rPr>
                      <w:sym w:font="Symbol" w:char="F0E3"/>
                    </w:r>
                    <w:r w:rsidRPr="00751A9A">
                      <w:t xml:space="preserve"> Diapason 2011</w:t>
                    </w:r>
                  </w:p>
                </w:txbxContent>
              </v:textbox>
            </v:shape>
          </w:pict>
        </mc:Fallback>
      </mc:AlternateContent>
    </w:r>
    <w:r w:rsidR="00443CB0" w:rsidRPr="00443CB0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98DB0E" wp14:editId="5E185BEF">
              <wp:simplePos x="0" y="0"/>
              <wp:positionH relativeFrom="column">
                <wp:posOffset>-1990090</wp:posOffset>
              </wp:positionH>
              <wp:positionV relativeFrom="paragraph">
                <wp:posOffset>-1219200</wp:posOffset>
              </wp:positionV>
              <wp:extent cx="9440545" cy="2124710"/>
              <wp:effectExtent l="0" t="0" r="0" b="0"/>
              <wp:wrapNone/>
              <wp:docPr id="19" name="Ruban oran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C000">
                          <a:alpha val="8980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w14:anchorId="03717FE6" id="Ruban orange" o:spid="_x0000_s1026" style="position:absolute;margin-left:-156.7pt;margin-top:-96pt;width:743.35pt;height:167.3pt;rotation:-1188278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ffc000" stroked="f" strokeweight="2pt">
              <v:fill opacity="58853f"/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  <w:r w:rsidR="00443CB0" w:rsidRPr="00443CB0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78BD456" wp14:editId="7A5DD263">
              <wp:simplePos x="0" y="0"/>
              <wp:positionH relativeFrom="column">
                <wp:posOffset>-1719579</wp:posOffset>
              </wp:positionH>
              <wp:positionV relativeFrom="paragraph">
                <wp:posOffset>-1302247</wp:posOffset>
              </wp:positionV>
              <wp:extent cx="9440545" cy="2124710"/>
              <wp:effectExtent l="0" t="0" r="0" b="0"/>
              <wp:wrapNone/>
              <wp:docPr id="20" name="Filet oran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6350">
                        <a:solidFill>
                          <a:srgbClr val="80828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w14:anchorId="4E472753" id="Filet orange" o:spid="_x0000_s1026" style="position:absolute;margin-left:-135.4pt;margin-top:-102.55pt;width:743.35pt;height:167.3pt;rotation:-1188278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F40" w:rsidRDefault="006954B4" w:rsidP="006954B4">
    <w:pPr>
      <w:pStyle w:val="Pieddepage"/>
      <w:jc w:val="right"/>
    </w:pPr>
    <w:r>
      <w:t>Diapason été 2011</w:t>
    </w:r>
  </w:p>
  <w:p w:rsidR="00480F40" w:rsidRDefault="00480F40" w:rsidP="00A56E2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4B4" w:rsidRDefault="006954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09C" w:rsidRDefault="003C409C" w:rsidP="00A56E2A">
      <w:r>
        <w:separator/>
      </w:r>
    </w:p>
  </w:footnote>
  <w:footnote w:type="continuationSeparator" w:id="0">
    <w:p w:rsidR="003C409C" w:rsidRDefault="003C409C" w:rsidP="00A56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4B4" w:rsidRDefault="006954B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4B4" w:rsidRDefault="006954B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4B4" w:rsidRDefault="006954B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7FD0"/>
    <w:multiLevelType w:val="hybridMultilevel"/>
    <w:tmpl w:val="4F0A893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04E63"/>
    <w:multiLevelType w:val="hybridMultilevel"/>
    <w:tmpl w:val="F5E4C78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35EE0"/>
    <w:multiLevelType w:val="hybridMultilevel"/>
    <w:tmpl w:val="1A9EA3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47396"/>
    <w:multiLevelType w:val="hybridMultilevel"/>
    <w:tmpl w:val="3744ADB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DC19B5"/>
    <w:multiLevelType w:val="hybridMultilevel"/>
    <w:tmpl w:val="F7AC3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C320E8"/>
    <w:multiLevelType w:val="hybridMultilevel"/>
    <w:tmpl w:val="421A4C42"/>
    <w:lvl w:ilvl="0" w:tplc="36B88B38">
      <w:start w:val="41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CA35BC"/>
    <w:multiLevelType w:val="hybridMultilevel"/>
    <w:tmpl w:val="768A18F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BF7900"/>
    <w:multiLevelType w:val="hybridMultilevel"/>
    <w:tmpl w:val="89AADB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4E184B"/>
    <w:multiLevelType w:val="hybridMultilevel"/>
    <w:tmpl w:val="6E0E9070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310C38"/>
    <w:multiLevelType w:val="hybridMultilevel"/>
    <w:tmpl w:val="CE96CC90"/>
    <w:lvl w:ilvl="0" w:tplc="ADDC85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6E2000"/>
    <w:multiLevelType w:val="hybridMultilevel"/>
    <w:tmpl w:val="736EAB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B00094"/>
    <w:multiLevelType w:val="hybridMultilevel"/>
    <w:tmpl w:val="1062F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8F78D7"/>
    <w:multiLevelType w:val="multilevel"/>
    <w:tmpl w:val="F5E4C788"/>
    <w:styleLink w:val="StyleAvecpucesWingdingssymboleGauche063cmSuspendu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4D2" w:themeColor="accen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07EF9"/>
    <w:multiLevelType w:val="hybridMultilevel"/>
    <w:tmpl w:val="B3008850"/>
    <w:lvl w:ilvl="0" w:tplc="2118E7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4" w15:restartNumberingAfterBreak="0">
    <w:nsid w:val="3C8C7B8A"/>
    <w:multiLevelType w:val="hybridMultilevel"/>
    <w:tmpl w:val="44E8EE1C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D37D75"/>
    <w:multiLevelType w:val="hybridMultilevel"/>
    <w:tmpl w:val="39D4FA3A"/>
    <w:lvl w:ilvl="0" w:tplc="0C0C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16" w15:restartNumberingAfterBreak="0">
    <w:nsid w:val="3EEC1FA3"/>
    <w:multiLevelType w:val="hybridMultilevel"/>
    <w:tmpl w:val="40242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60C17"/>
    <w:multiLevelType w:val="hybridMultilevel"/>
    <w:tmpl w:val="AD88E3D6"/>
    <w:lvl w:ilvl="0" w:tplc="CA7C87FE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  <w:sz w:val="16"/>
      </w:rPr>
    </w:lvl>
    <w:lvl w:ilvl="1" w:tplc="040C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18" w15:restartNumberingAfterBreak="0">
    <w:nsid w:val="462C4A86"/>
    <w:multiLevelType w:val="hybridMultilevel"/>
    <w:tmpl w:val="5888B5B0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306E6C"/>
    <w:multiLevelType w:val="hybridMultilevel"/>
    <w:tmpl w:val="C72EE3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50EC3"/>
    <w:multiLevelType w:val="multilevel"/>
    <w:tmpl w:val="6E0E9070"/>
    <w:numStyleLink w:val="StyleAvecpucesWingdingssymboleGauche19cmSuspendu"/>
  </w:abstractNum>
  <w:abstractNum w:abstractNumId="21" w15:restartNumberingAfterBreak="0">
    <w:nsid w:val="4E7F3333"/>
    <w:multiLevelType w:val="multilevel"/>
    <w:tmpl w:val="AB964D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7F34472"/>
    <w:multiLevelType w:val="hybridMultilevel"/>
    <w:tmpl w:val="47144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D114D"/>
    <w:multiLevelType w:val="multilevel"/>
    <w:tmpl w:val="F5E4C788"/>
    <w:numStyleLink w:val="StyleAvecpucesWingdingssymboleGauche063cmSuspendu"/>
  </w:abstractNum>
  <w:abstractNum w:abstractNumId="24" w15:restartNumberingAfterBreak="0">
    <w:nsid w:val="685B2D01"/>
    <w:multiLevelType w:val="multilevel"/>
    <w:tmpl w:val="6E0E9070"/>
    <w:numStyleLink w:val="StyleAvecpucesWingdingssymboleGauche19cmSuspendu"/>
  </w:abstractNum>
  <w:abstractNum w:abstractNumId="25" w15:restartNumberingAfterBreak="0">
    <w:nsid w:val="6C815CF4"/>
    <w:multiLevelType w:val="hybridMultilevel"/>
    <w:tmpl w:val="949CA2F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5463AB"/>
    <w:multiLevelType w:val="hybridMultilevel"/>
    <w:tmpl w:val="C9461340"/>
    <w:lvl w:ilvl="0" w:tplc="0409000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27" w15:restartNumberingAfterBreak="0">
    <w:nsid w:val="73746F46"/>
    <w:multiLevelType w:val="multilevel"/>
    <w:tmpl w:val="F5E4C788"/>
    <w:numStyleLink w:val="StyleAvecpucesWingdingssymboleGauche063cmSuspendu"/>
  </w:abstractNum>
  <w:abstractNum w:abstractNumId="28" w15:restartNumberingAfterBreak="0">
    <w:nsid w:val="75FC1176"/>
    <w:multiLevelType w:val="hybridMultilevel"/>
    <w:tmpl w:val="0DE2F85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9C602EA"/>
    <w:multiLevelType w:val="multilevel"/>
    <w:tmpl w:val="6E0E9070"/>
    <w:styleLink w:val="StyleAvecpucesWingdingssymboleGauche19cmSuspendu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B4D2" w:themeColor="accent1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5C5378"/>
    <w:multiLevelType w:val="hybridMultilevel"/>
    <w:tmpl w:val="97565566"/>
    <w:lvl w:ilvl="0" w:tplc="CA7C8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18"/>
  </w:num>
  <w:num w:numId="4">
    <w:abstractNumId w:val="14"/>
  </w:num>
  <w:num w:numId="5">
    <w:abstractNumId w:val="5"/>
  </w:num>
  <w:num w:numId="6">
    <w:abstractNumId w:val="8"/>
  </w:num>
  <w:num w:numId="7">
    <w:abstractNumId w:val="1"/>
  </w:num>
  <w:num w:numId="8">
    <w:abstractNumId w:val="12"/>
  </w:num>
  <w:num w:numId="9">
    <w:abstractNumId w:val="27"/>
  </w:num>
  <w:num w:numId="10">
    <w:abstractNumId w:val="23"/>
  </w:num>
  <w:num w:numId="11">
    <w:abstractNumId w:val="29"/>
  </w:num>
  <w:num w:numId="12">
    <w:abstractNumId w:val="24"/>
  </w:num>
  <w:num w:numId="13">
    <w:abstractNumId w:val="20"/>
  </w:num>
  <w:num w:numId="14">
    <w:abstractNumId w:val="19"/>
  </w:num>
  <w:num w:numId="15">
    <w:abstractNumId w:val="15"/>
  </w:num>
  <w:num w:numId="16">
    <w:abstractNumId w:val="2"/>
  </w:num>
  <w:num w:numId="17">
    <w:abstractNumId w:val="21"/>
  </w:num>
  <w:num w:numId="18">
    <w:abstractNumId w:val="7"/>
  </w:num>
  <w:num w:numId="19">
    <w:abstractNumId w:val="0"/>
  </w:num>
  <w:num w:numId="20">
    <w:abstractNumId w:val="10"/>
  </w:num>
  <w:num w:numId="21">
    <w:abstractNumId w:val="13"/>
  </w:num>
  <w:num w:numId="22">
    <w:abstractNumId w:val="30"/>
  </w:num>
  <w:num w:numId="23">
    <w:abstractNumId w:val="22"/>
  </w:num>
  <w:num w:numId="24">
    <w:abstractNumId w:val="11"/>
  </w:num>
  <w:num w:numId="25">
    <w:abstractNumId w:val="26"/>
  </w:num>
  <w:num w:numId="26">
    <w:abstractNumId w:val="16"/>
  </w:num>
  <w:num w:numId="27">
    <w:abstractNumId w:val="17"/>
  </w:num>
  <w:num w:numId="28">
    <w:abstractNumId w:val="4"/>
  </w:num>
  <w:num w:numId="29">
    <w:abstractNumId w:val="25"/>
  </w:num>
  <w:num w:numId="30">
    <w:abstractNumId w:val="3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D6"/>
    <w:rsid w:val="00040478"/>
    <w:rsid w:val="000B7FAD"/>
    <w:rsid w:val="00101098"/>
    <w:rsid w:val="00102172"/>
    <w:rsid w:val="00122FB4"/>
    <w:rsid w:val="001350AD"/>
    <w:rsid w:val="001401A8"/>
    <w:rsid w:val="001467F5"/>
    <w:rsid w:val="00154F7B"/>
    <w:rsid w:val="0018217B"/>
    <w:rsid w:val="001B6718"/>
    <w:rsid w:val="00222A3E"/>
    <w:rsid w:val="00227A60"/>
    <w:rsid w:val="00233230"/>
    <w:rsid w:val="00270207"/>
    <w:rsid w:val="002B4236"/>
    <w:rsid w:val="002B6AA8"/>
    <w:rsid w:val="002E2806"/>
    <w:rsid w:val="002E6911"/>
    <w:rsid w:val="0031606A"/>
    <w:rsid w:val="00317443"/>
    <w:rsid w:val="003C409C"/>
    <w:rsid w:val="003D36F0"/>
    <w:rsid w:val="003D5136"/>
    <w:rsid w:val="0040217A"/>
    <w:rsid w:val="004307A5"/>
    <w:rsid w:val="00443CB0"/>
    <w:rsid w:val="00451F90"/>
    <w:rsid w:val="00480F40"/>
    <w:rsid w:val="00483494"/>
    <w:rsid w:val="004F14A9"/>
    <w:rsid w:val="0050099C"/>
    <w:rsid w:val="00547187"/>
    <w:rsid w:val="00561888"/>
    <w:rsid w:val="00584340"/>
    <w:rsid w:val="005C16D1"/>
    <w:rsid w:val="005F2E0B"/>
    <w:rsid w:val="00607594"/>
    <w:rsid w:val="006238A4"/>
    <w:rsid w:val="00623C69"/>
    <w:rsid w:val="00684F72"/>
    <w:rsid w:val="006954B4"/>
    <w:rsid w:val="0069630D"/>
    <w:rsid w:val="006B48BC"/>
    <w:rsid w:val="006B5801"/>
    <w:rsid w:val="006C7122"/>
    <w:rsid w:val="006E4ADB"/>
    <w:rsid w:val="006E610A"/>
    <w:rsid w:val="00725AA9"/>
    <w:rsid w:val="00751A9A"/>
    <w:rsid w:val="00765B8C"/>
    <w:rsid w:val="008D53E0"/>
    <w:rsid w:val="008D5643"/>
    <w:rsid w:val="00904403"/>
    <w:rsid w:val="009075C4"/>
    <w:rsid w:val="00944AA0"/>
    <w:rsid w:val="00961CF7"/>
    <w:rsid w:val="00A35786"/>
    <w:rsid w:val="00A56E2A"/>
    <w:rsid w:val="00AB47A2"/>
    <w:rsid w:val="00AF3902"/>
    <w:rsid w:val="00B16436"/>
    <w:rsid w:val="00B55E92"/>
    <w:rsid w:val="00B71DF7"/>
    <w:rsid w:val="00B746BC"/>
    <w:rsid w:val="00B942AD"/>
    <w:rsid w:val="00BA494B"/>
    <w:rsid w:val="00C01D43"/>
    <w:rsid w:val="00C130D6"/>
    <w:rsid w:val="00C34075"/>
    <w:rsid w:val="00C41663"/>
    <w:rsid w:val="00C632C7"/>
    <w:rsid w:val="00D7571D"/>
    <w:rsid w:val="00DC72E5"/>
    <w:rsid w:val="00DD4FEE"/>
    <w:rsid w:val="00E054CF"/>
    <w:rsid w:val="00E5708D"/>
    <w:rsid w:val="00ED4602"/>
    <w:rsid w:val="00F05EB4"/>
    <w:rsid w:val="00F33041"/>
    <w:rsid w:val="00F36582"/>
    <w:rsid w:val="00F74FEF"/>
    <w:rsid w:val="00F90C58"/>
    <w:rsid w:val="00FA1316"/>
    <w:rsid w:val="00FE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9B6DC6"/>
  <w15:docId w15:val="{59AA7D32-0514-4B07-9E1E-D21B0EA0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10A"/>
    <w:pPr>
      <w:widowControl w:val="0"/>
      <w:autoSpaceDE w:val="0"/>
      <w:autoSpaceDN w:val="0"/>
      <w:adjustRightInd w:val="0"/>
      <w:spacing w:before="120" w:line="276" w:lineRule="auto"/>
    </w:pPr>
    <w:rPr>
      <w:rFonts w:asciiTheme="minorHAnsi" w:hAnsiTheme="minorHAnsi" w:cstheme="minorHAnsi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10217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00B4D2" w:themeColor="accen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9630D"/>
    <w:pPr>
      <w:keepNext/>
      <w:keepLines/>
      <w:pBdr>
        <w:bottom w:val="single" w:sz="4" w:space="1" w:color="00B4D2" w:themeColor="accent1"/>
      </w:pBdr>
      <w:spacing w:before="200" w:after="120"/>
      <w:outlineLvl w:val="1"/>
    </w:pPr>
    <w:rPr>
      <w:rFonts w:asciiTheme="majorHAnsi" w:eastAsiaTheme="majorEastAsia" w:hAnsiTheme="majorHAnsi" w:cstheme="majorBidi"/>
      <w:bCs/>
      <w:color w:val="808285" w:themeColor="accent5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65B8C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B4D2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765B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B4D2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765B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96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765B8C"/>
    <w:pPr>
      <w:numPr>
        <w:ilvl w:val="1"/>
      </w:numPr>
    </w:pPr>
    <w:rPr>
      <w:rFonts w:asciiTheme="majorHAnsi" w:eastAsiaTheme="majorEastAsia" w:hAnsiTheme="majorHAnsi" w:cstheme="majorBidi"/>
      <w:i/>
      <w:iCs/>
      <w:color w:val="00B4D2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65B8C"/>
    <w:rPr>
      <w:rFonts w:asciiTheme="majorHAnsi" w:eastAsiaTheme="majorEastAsia" w:hAnsiTheme="majorHAnsi" w:cstheme="majorBidi"/>
      <w:i/>
      <w:iCs/>
      <w:color w:val="00B4D2" w:themeColor="accent1"/>
      <w:spacing w:val="15"/>
      <w:lang w:eastAsia="fr-CA"/>
    </w:rPr>
  </w:style>
  <w:style w:type="character" w:customStyle="1" w:styleId="Titre1Car">
    <w:name w:val="Titre 1 Car"/>
    <w:basedOn w:val="Policepardfaut"/>
    <w:link w:val="Titre1"/>
    <w:rsid w:val="00102172"/>
    <w:rPr>
      <w:rFonts w:asciiTheme="majorHAnsi" w:eastAsiaTheme="majorEastAsia" w:hAnsiTheme="majorHAnsi" w:cstheme="majorBidi"/>
      <w:b/>
      <w:bCs/>
      <w:color w:val="00B4D2" w:themeColor="accent1"/>
      <w:sz w:val="28"/>
      <w:szCs w:val="28"/>
      <w:lang w:eastAsia="fr-CA"/>
    </w:rPr>
  </w:style>
  <w:style w:type="paragraph" w:styleId="Titre">
    <w:name w:val="Title"/>
    <w:basedOn w:val="Normal"/>
    <w:next w:val="Normal"/>
    <w:link w:val="TitreCar"/>
    <w:qFormat/>
    <w:rsid w:val="00102172"/>
    <w:pPr>
      <w:pBdr>
        <w:bottom w:val="single" w:sz="8" w:space="4" w:color="00B4D2" w:themeColor="accent1"/>
      </w:pBdr>
      <w:spacing w:before="360" w:after="300"/>
      <w:contextualSpacing/>
    </w:pPr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rsid w:val="00102172"/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  <w:lang w:eastAsia="fr-CA"/>
    </w:rPr>
  </w:style>
  <w:style w:type="paragraph" w:styleId="Paragraphedeliste">
    <w:name w:val="List Paragraph"/>
    <w:aliases w:val="Paragraphe en retrait"/>
    <w:basedOn w:val="Normal"/>
    <w:uiPriority w:val="99"/>
    <w:qFormat/>
    <w:rsid w:val="00A56E2A"/>
    <w:pPr>
      <w:ind w:left="720"/>
      <w:contextualSpacing/>
    </w:pPr>
    <w:rPr>
      <w:rFonts w:ascii="Arial" w:hAnsi="Arial"/>
    </w:rPr>
  </w:style>
  <w:style w:type="character" w:styleId="Emphaseintense">
    <w:name w:val="Intense Emphasis"/>
    <w:basedOn w:val="Policepardfaut"/>
    <w:uiPriority w:val="21"/>
    <w:qFormat/>
    <w:rsid w:val="00102172"/>
    <w:rPr>
      <w:b/>
      <w:bCs/>
      <w:i/>
      <w:iCs/>
      <w:color w:val="92D050" w:themeColor="accent3"/>
    </w:rPr>
  </w:style>
  <w:style w:type="paragraph" w:styleId="NormalWeb">
    <w:name w:val="Normal (Web)"/>
    <w:basedOn w:val="Normal"/>
    <w:uiPriority w:val="99"/>
    <w:unhideWhenUsed/>
    <w:rsid w:val="00F90C58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0F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F4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80F40"/>
  </w:style>
  <w:style w:type="paragraph" w:styleId="Pieddepage">
    <w:name w:val="footer"/>
    <w:basedOn w:val="Normal"/>
    <w:link w:val="Pieddepag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0F40"/>
  </w:style>
  <w:style w:type="character" w:styleId="Accentuation">
    <w:name w:val="Emphasis"/>
    <w:basedOn w:val="Policepardfaut"/>
    <w:uiPriority w:val="20"/>
    <w:rsid w:val="00102172"/>
    <w:rPr>
      <w:i/>
      <w:iCs/>
    </w:rPr>
  </w:style>
  <w:style w:type="character" w:styleId="Titredulivre">
    <w:name w:val="Book Title"/>
    <w:basedOn w:val="Policepardfaut"/>
    <w:uiPriority w:val="33"/>
    <w:rsid w:val="00102172"/>
    <w:rPr>
      <w:b/>
      <w:bCs/>
      <w:smallCaps/>
      <w:spacing w:val="5"/>
    </w:rPr>
  </w:style>
  <w:style w:type="character" w:styleId="Emphaseple">
    <w:name w:val="Subtle Emphasis"/>
    <w:basedOn w:val="Policepardfaut"/>
    <w:uiPriority w:val="19"/>
    <w:qFormat/>
    <w:rsid w:val="00A56E2A"/>
    <w:rPr>
      <w:i/>
      <w:iCs/>
      <w:color w:val="808080" w:themeColor="text1" w:themeTint="7F"/>
    </w:rPr>
  </w:style>
  <w:style w:type="character" w:customStyle="1" w:styleId="Titre2Car">
    <w:name w:val="Titre 2 Car"/>
    <w:basedOn w:val="Policepardfaut"/>
    <w:link w:val="Titre2"/>
    <w:uiPriority w:val="9"/>
    <w:rsid w:val="0069630D"/>
    <w:rPr>
      <w:rFonts w:asciiTheme="majorHAnsi" w:eastAsiaTheme="majorEastAsia" w:hAnsiTheme="majorHAnsi" w:cstheme="majorBidi"/>
      <w:bCs/>
      <w:color w:val="808285" w:themeColor="accent5"/>
      <w:szCs w:val="26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765B8C"/>
    <w:rPr>
      <w:rFonts w:asciiTheme="majorHAnsi" w:eastAsiaTheme="majorEastAsia" w:hAnsiTheme="majorHAnsi" w:cstheme="majorBidi"/>
      <w:b/>
      <w:bCs/>
      <w:color w:val="00B4D2" w:themeColor="accent1"/>
      <w:sz w:val="20"/>
      <w:szCs w:val="20"/>
      <w:lang w:eastAsia="fr-CA"/>
    </w:rPr>
  </w:style>
  <w:style w:type="character" w:customStyle="1" w:styleId="Titre4Car">
    <w:name w:val="Titre 4 Car"/>
    <w:basedOn w:val="Policepardfaut"/>
    <w:link w:val="Titre4"/>
    <w:uiPriority w:val="9"/>
    <w:rsid w:val="00765B8C"/>
    <w:rPr>
      <w:rFonts w:asciiTheme="majorHAnsi" w:eastAsiaTheme="majorEastAsia" w:hAnsiTheme="majorHAnsi" w:cstheme="majorBidi"/>
      <w:b/>
      <w:bCs/>
      <w:i/>
      <w:iCs/>
      <w:color w:val="00B4D2" w:themeColor="accent1"/>
      <w:sz w:val="20"/>
      <w:szCs w:val="20"/>
      <w:lang w:eastAsia="fr-CA"/>
    </w:rPr>
  </w:style>
  <w:style w:type="character" w:customStyle="1" w:styleId="Titre5Car">
    <w:name w:val="Titre 5 Car"/>
    <w:basedOn w:val="Policepardfaut"/>
    <w:link w:val="Titre5"/>
    <w:uiPriority w:val="9"/>
    <w:rsid w:val="00765B8C"/>
    <w:rPr>
      <w:rFonts w:asciiTheme="majorHAnsi" w:eastAsiaTheme="majorEastAsia" w:hAnsiTheme="majorHAnsi" w:cstheme="majorBidi"/>
      <w:color w:val="005968" w:themeColor="accent1" w:themeShade="7F"/>
      <w:sz w:val="20"/>
      <w:szCs w:val="20"/>
      <w:lang w:eastAsia="fr-CA"/>
    </w:rPr>
  </w:style>
  <w:style w:type="character" w:customStyle="1" w:styleId="StyleAccent1">
    <w:name w:val="Style Accent 1"/>
    <w:basedOn w:val="Policepardfaut"/>
    <w:qFormat/>
    <w:rsid w:val="00765B8C"/>
    <w:rPr>
      <w:color w:val="00B4D2" w:themeColor="accent1"/>
    </w:rPr>
  </w:style>
  <w:style w:type="table" w:styleId="Grilledutableau">
    <w:name w:val="Table Grid"/>
    <w:basedOn w:val="TableauNormal"/>
    <w:uiPriority w:val="59"/>
    <w:rsid w:val="004F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3-Accent1">
    <w:name w:val="Medium Grid 3 Accent 1"/>
    <w:basedOn w:val="TableauNormal"/>
    <w:uiPriority w:val="69"/>
    <w:rsid w:val="004F14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4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4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9E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9E9FF" w:themeFill="accent1" w:themeFillTint="7F"/>
      </w:tcPr>
    </w:tblStylePr>
  </w:style>
  <w:style w:type="paragraph" w:customStyle="1" w:styleId="Titredetableau">
    <w:name w:val="Titre de tableau"/>
    <w:basedOn w:val="Sous-titre"/>
    <w:next w:val="Normal"/>
    <w:qFormat/>
    <w:rsid w:val="0050099C"/>
    <w:pPr>
      <w:spacing w:before="360"/>
    </w:pPr>
    <w:rPr>
      <w:rFonts w:eastAsia="Times New Roman" w:cs="Times New Roman"/>
      <w:b/>
      <w:sz w:val="20"/>
      <w:szCs w:val="20"/>
    </w:rPr>
  </w:style>
  <w:style w:type="table" w:styleId="Grilleclaire-Accent1">
    <w:name w:val="Light Grid Accent 1"/>
    <w:basedOn w:val="TableauNormal"/>
    <w:uiPriority w:val="62"/>
    <w:rsid w:val="00E054CF"/>
    <w:tblPr>
      <w:tblStyleRowBandSize w:val="1"/>
      <w:tblStyleColBandSize w:val="1"/>
      <w:tblBorders>
        <w:top w:val="single" w:sz="8" w:space="0" w:color="00B4D2" w:themeColor="accent1"/>
        <w:left w:val="single" w:sz="8" w:space="0" w:color="00B4D2" w:themeColor="accent1"/>
        <w:bottom w:val="single" w:sz="8" w:space="0" w:color="00B4D2" w:themeColor="accent1"/>
        <w:right w:val="single" w:sz="8" w:space="0" w:color="00B4D2" w:themeColor="accent1"/>
        <w:insideH w:val="single" w:sz="8" w:space="0" w:color="00B4D2" w:themeColor="accent1"/>
        <w:insideV w:val="single" w:sz="8" w:space="0" w:color="00B4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1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</w:tcPr>
    </w:tblStylePr>
    <w:tblStylePr w:type="band1Vert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  <w:shd w:val="clear" w:color="auto" w:fill="B4F4FF" w:themeFill="accent1" w:themeFillTint="3F"/>
      </w:tcPr>
    </w:tblStylePr>
    <w:tblStylePr w:type="band1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  <w:shd w:val="clear" w:color="auto" w:fill="B4F4FF" w:themeFill="accent1" w:themeFillTint="3F"/>
      </w:tcPr>
    </w:tblStylePr>
    <w:tblStylePr w:type="band2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</w:tcPr>
    </w:tblStylePr>
  </w:style>
  <w:style w:type="table" w:styleId="Trameclaire-Accent1">
    <w:name w:val="Light Shading Accent 1"/>
    <w:basedOn w:val="TableauNormal"/>
    <w:uiPriority w:val="60"/>
    <w:rsid w:val="00C632C7"/>
    <w:pPr>
      <w:jc w:val="center"/>
    </w:pPr>
    <w:rPr>
      <w:rFonts w:asciiTheme="minorHAnsi" w:hAnsiTheme="minorHAnsi"/>
      <w:color w:val="00869D" w:themeColor="accent1" w:themeShade="BF"/>
      <w:sz w:val="20"/>
    </w:rPr>
    <w:tblPr>
      <w:tblStyleRowBandSize w:val="1"/>
      <w:tblStyleColBandSize w:val="1"/>
      <w:tblBorders>
        <w:top w:val="single" w:sz="4" w:space="0" w:color="FFFFFF" w:themeColor="background2"/>
        <w:bottom w:val="single" w:sz="4" w:space="0" w:color="FFFFFF" w:themeColor="background2"/>
      </w:tblBorders>
    </w:tblPr>
    <w:tcPr>
      <w:shd w:val="clear" w:color="auto" w:fill="FFFFFF" w:themeFill="background2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qFormat/>
    <w:rsid w:val="00944AA0"/>
    <w:rPr>
      <w:color w:val="3333FF" w:themeColor="hyperlink"/>
      <w:u w:val="single"/>
    </w:rPr>
  </w:style>
  <w:style w:type="table" w:styleId="Trameclaire-Accent5">
    <w:name w:val="Light Shading Accent 5"/>
    <w:basedOn w:val="TableauNormal"/>
    <w:uiPriority w:val="60"/>
    <w:rsid w:val="00C34075"/>
    <w:rPr>
      <w:color w:val="5F6163" w:themeColor="accent5" w:themeShade="BF"/>
    </w:rPr>
    <w:tblPr>
      <w:tblStyleRowBandSize w:val="1"/>
      <w:tblStyleColBandSize w:val="1"/>
      <w:tblBorders>
        <w:top w:val="single" w:sz="8" w:space="0" w:color="808285" w:themeColor="accent5"/>
        <w:bottom w:val="single" w:sz="8" w:space="0" w:color="80828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102172"/>
    <w:pPr>
      <w:spacing w:after="12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02172"/>
    <w:rPr>
      <w:rFonts w:asciiTheme="minorHAnsi" w:hAnsiTheme="minorHAnsi" w:cstheme="minorHAnsi"/>
      <w:i/>
      <w:iCs/>
      <w:color w:val="000000" w:themeColor="text1"/>
      <w:sz w:val="20"/>
      <w:szCs w:val="20"/>
      <w:lang w:eastAsia="fr-CA"/>
    </w:rPr>
  </w:style>
  <w:style w:type="paragraph" w:styleId="Citationintense">
    <w:name w:val="Intense Quote"/>
    <w:basedOn w:val="Normal"/>
    <w:next w:val="Normal"/>
    <w:link w:val="CitationintenseCar"/>
    <w:uiPriority w:val="30"/>
    <w:rsid w:val="00102172"/>
    <w:pPr>
      <w:pBdr>
        <w:bottom w:val="single" w:sz="4" w:space="4" w:color="00B4D2" w:themeColor="accent1"/>
      </w:pBdr>
      <w:spacing w:before="200" w:after="280"/>
      <w:ind w:left="936" w:right="936"/>
    </w:pPr>
    <w:rPr>
      <w:b/>
      <w:bCs/>
      <w:i/>
      <w:iCs/>
      <w:color w:val="00B4D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2172"/>
    <w:rPr>
      <w:rFonts w:asciiTheme="minorHAnsi" w:hAnsiTheme="minorHAnsi" w:cstheme="minorHAnsi"/>
      <w:b/>
      <w:bCs/>
      <w:i/>
      <w:iCs/>
      <w:color w:val="00B4D2" w:themeColor="accent1"/>
      <w:sz w:val="20"/>
      <w:szCs w:val="20"/>
      <w:lang w:eastAsia="fr-CA"/>
    </w:rPr>
  </w:style>
  <w:style w:type="numbering" w:customStyle="1" w:styleId="StyleAvecpucesWingdingssymboleGauche063cmSuspendu">
    <w:name w:val="Style Avec puces Wingdings (symbole) Gauche :  063 cm Suspendu ..."/>
    <w:basedOn w:val="Aucuneliste"/>
    <w:rsid w:val="00102172"/>
    <w:pPr>
      <w:numPr>
        <w:numId w:val="8"/>
      </w:numPr>
    </w:pPr>
  </w:style>
  <w:style w:type="numbering" w:customStyle="1" w:styleId="StyleAvecpucesWingdingssymboleGauche19cmSuspendu">
    <w:name w:val="Style Avec puces Wingdings (symbole) Gauche :  19 cm Suspendu :..."/>
    <w:basedOn w:val="Aucuneliste"/>
    <w:rsid w:val="006E610A"/>
    <w:pPr>
      <w:numPr>
        <w:numId w:val="11"/>
      </w:numPr>
    </w:pPr>
  </w:style>
  <w:style w:type="table" w:customStyle="1" w:styleId="Grilledutableau1">
    <w:name w:val="Grille du tableau1"/>
    <w:basedOn w:val="TableauNormal"/>
    <w:next w:val="Grilledutableau"/>
    <w:rsid w:val="0069630D"/>
    <w:rPr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Diapason">
  <a:themeElements>
    <a:clrScheme name="Diapason">
      <a:dk1>
        <a:srgbClr val="000000"/>
      </a:dk1>
      <a:lt1>
        <a:srgbClr val="FFFFFF"/>
      </a:lt1>
      <a:dk2>
        <a:srgbClr val="808285"/>
      </a:dk2>
      <a:lt2>
        <a:srgbClr val="FFFFFF"/>
      </a:lt2>
      <a:accent1>
        <a:srgbClr val="00B4D2"/>
      </a:accent1>
      <a:accent2>
        <a:srgbClr val="FFC000"/>
      </a:accent2>
      <a:accent3>
        <a:srgbClr val="92D050"/>
      </a:accent3>
      <a:accent4>
        <a:srgbClr val="CC99FF"/>
      </a:accent4>
      <a:accent5>
        <a:srgbClr val="808285"/>
      </a:accent5>
      <a:accent6>
        <a:srgbClr val="FFFFFF"/>
      </a:accent6>
      <a:hlink>
        <a:srgbClr val="3333FF"/>
      </a:hlink>
      <a:folHlink>
        <a:srgbClr val="6565FF"/>
      </a:folHlink>
    </a:clrScheme>
    <a:fontScheme name="Diapas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2B546-FD3A-47A8-81B4-264F4753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871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Gallet</dc:creator>
  <cp:lastModifiedBy>Pierre Chicoine</cp:lastModifiedBy>
  <cp:revision>4</cp:revision>
  <cp:lastPrinted>2012-01-19T14:26:00Z</cp:lastPrinted>
  <dcterms:created xsi:type="dcterms:W3CDTF">2012-02-22T19:17:00Z</dcterms:created>
  <dcterms:modified xsi:type="dcterms:W3CDTF">2021-05-31T13:21:00Z</dcterms:modified>
</cp:coreProperties>
</file>